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FE548B" w:rsidRDefault="00042931" w:rsidP="006B44A9">
      <w:pPr>
        <w:shd w:val="clear" w:color="auto" w:fill="FFFFFF" w:themeFill="background1"/>
        <w:tabs>
          <w:tab w:val="left" w:pos="4678"/>
          <w:tab w:val="right" w:pos="8640"/>
        </w:tabs>
        <w:spacing w:after="120"/>
        <w:ind w:right="-6032"/>
      </w:pPr>
      <w:r w:rsidRPr="00FE548B">
        <w:t>ASSUMPTION OF THE VIRGIN MARY UKRAINIAN ORTHODOX CHURCH</w:t>
      </w:r>
    </w:p>
    <w:p w14:paraId="6271FF01" w14:textId="77777777" w:rsidR="00042931" w:rsidRPr="00FE548B" w:rsidRDefault="00042931" w:rsidP="006B44A9">
      <w:pPr>
        <w:shd w:val="clear" w:color="auto" w:fill="FFFFFF" w:themeFill="background1"/>
        <w:spacing w:after="60"/>
        <w:ind w:right="72"/>
      </w:pPr>
      <w:r w:rsidRPr="00FE548B">
        <w:t>ECUMENICAL PATRIARCHATE OF CONSTANTINOPLE AND NEW ROME</w:t>
      </w:r>
    </w:p>
    <w:p w14:paraId="4A50A54D" w14:textId="77777777" w:rsidR="00042931" w:rsidRPr="00FE548B" w:rsidRDefault="00042931" w:rsidP="006B44A9">
      <w:pPr>
        <w:shd w:val="clear" w:color="auto" w:fill="FFFFFF" w:themeFill="background1"/>
        <w:spacing w:after="60"/>
        <w:ind w:right="72"/>
      </w:pPr>
      <w:r w:rsidRPr="00FE548B">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FE548B" w:rsidRDefault="00042931" w:rsidP="006B44A9">
      <w:pPr>
        <w:shd w:val="clear" w:color="auto" w:fill="FFFFFF" w:themeFill="background1"/>
        <w:ind w:right="72"/>
      </w:pPr>
      <w:r w:rsidRPr="00FE548B">
        <w:t>1301 Newport Avenue, Northampton, Pennsylvania 18067</w:t>
      </w:r>
    </w:p>
    <w:p w14:paraId="0F21A9A5" w14:textId="77777777" w:rsidR="00042931" w:rsidRPr="00FE548B" w:rsidRDefault="00042931" w:rsidP="006B44A9">
      <w:pPr>
        <w:shd w:val="clear" w:color="auto" w:fill="FFFFFF" w:themeFill="background1"/>
        <w:ind w:right="72"/>
      </w:pPr>
      <w:r w:rsidRPr="00FE548B">
        <w:t>Rev. Fr. Oleg Kravchenko, Rector</w:t>
      </w:r>
    </w:p>
    <w:p w14:paraId="1975D14C" w14:textId="77777777" w:rsidR="00042931" w:rsidRPr="00FE548B" w:rsidRDefault="00042931" w:rsidP="006B44A9">
      <w:pPr>
        <w:shd w:val="clear" w:color="auto" w:fill="FFFFFF" w:themeFill="background1"/>
        <w:spacing w:after="120"/>
        <w:ind w:right="72"/>
      </w:pPr>
      <w:r w:rsidRPr="00FE548B">
        <w:t>Protodeacon Mikhail Sawarynski, Attached</w:t>
      </w:r>
    </w:p>
    <w:p w14:paraId="57EB067B" w14:textId="77777777" w:rsidR="00042931" w:rsidRPr="00FE548B" w:rsidRDefault="00042931" w:rsidP="006B44A9">
      <w:pPr>
        <w:shd w:val="clear" w:color="auto" w:fill="FFFFFF" w:themeFill="background1"/>
        <w:tabs>
          <w:tab w:val="left" w:pos="1701"/>
        </w:tabs>
        <w:ind w:right="72"/>
      </w:pPr>
      <w:r w:rsidRPr="00FE548B">
        <w:t>Websites:</w:t>
      </w:r>
      <w:r w:rsidRPr="00FE548B">
        <w:tab/>
        <w:t>holyassumption.org and ukrainianorthodoxchurchusa.org</w:t>
      </w:r>
    </w:p>
    <w:p w14:paraId="6E648D86" w14:textId="77777777" w:rsidR="00042931" w:rsidRPr="00FE548B" w:rsidRDefault="00042931" w:rsidP="006B44A9">
      <w:pPr>
        <w:shd w:val="clear" w:color="auto" w:fill="FFFFFF" w:themeFill="background1"/>
        <w:tabs>
          <w:tab w:val="left" w:pos="1701"/>
          <w:tab w:val="left" w:pos="5103"/>
        </w:tabs>
        <w:ind w:right="72"/>
      </w:pPr>
      <w:r w:rsidRPr="00FE548B">
        <w:t>Facebook:</w:t>
      </w:r>
      <w:r w:rsidRPr="00FE548B">
        <w:tab/>
        <w:t>Assumption of the Virgin Mary Ukrainian Orthodox Church</w:t>
      </w:r>
    </w:p>
    <w:p w14:paraId="22963CA7" w14:textId="77777777" w:rsidR="00042931" w:rsidRPr="00FE548B" w:rsidRDefault="00042931" w:rsidP="006B44A9">
      <w:pPr>
        <w:shd w:val="clear" w:color="auto" w:fill="FFFFFF" w:themeFill="background1"/>
        <w:tabs>
          <w:tab w:val="left" w:pos="1701"/>
        </w:tabs>
        <w:ind w:right="72"/>
      </w:pPr>
      <w:r w:rsidRPr="00FE548B">
        <w:t>YouTube:</w:t>
      </w:r>
      <w:r w:rsidRPr="00FE548B">
        <w:tab/>
        <w:t>AVM UOC Church</w:t>
      </w:r>
    </w:p>
    <w:p w14:paraId="78A18697" w14:textId="77777777" w:rsidR="00042931" w:rsidRPr="00FE548B" w:rsidRDefault="00042931" w:rsidP="006B44A9">
      <w:pPr>
        <w:shd w:val="clear" w:color="auto" w:fill="FFFFFF" w:themeFill="background1"/>
        <w:tabs>
          <w:tab w:val="left" w:pos="1701"/>
        </w:tabs>
        <w:ind w:right="72"/>
      </w:pPr>
      <w:r w:rsidRPr="00FE548B">
        <w:t>Contacts:</w:t>
      </w:r>
      <w:r w:rsidRPr="00FE548B">
        <w:tab/>
      </w:r>
    </w:p>
    <w:p w14:paraId="67B54A56" w14:textId="49F38870" w:rsidR="00042931" w:rsidRPr="00FE548B" w:rsidRDefault="00042931" w:rsidP="006B44A9">
      <w:r w:rsidRPr="00FE548B">
        <w:t xml:space="preserve">Fr. Oleg Kravchenko </w:t>
      </w:r>
      <w:r w:rsidR="009B6448" w:rsidRPr="00FE548B">
        <w:t>- (484) 834-7261</w:t>
      </w:r>
      <w:r w:rsidRPr="00FE548B">
        <w:t>; olegkravchenko2212@gmail.com</w:t>
      </w:r>
    </w:p>
    <w:p w14:paraId="30F1AC45" w14:textId="77777777" w:rsidR="00042931" w:rsidRPr="00FE548B" w:rsidRDefault="00042931" w:rsidP="006B44A9">
      <w:pPr>
        <w:shd w:val="clear" w:color="auto" w:fill="FFFFFF" w:themeFill="background1"/>
        <w:tabs>
          <w:tab w:val="left" w:pos="1701"/>
        </w:tabs>
        <w:ind w:right="72"/>
      </w:pPr>
      <w:r w:rsidRPr="00FE548B">
        <w:t>Protodeacon Mikhail – (H) (610) 262-3876); pravoslavni@rcn.com</w:t>
      </w:r>
    </w:p>
    <w:p w14:paraId="426AA38A" w14:textId="77777777" w:rsidR="00042931" w:rsidRPr="00FE548B" w:rsidRDefault="00042931" w:rsidP="006B44A9">
      <w:pPr>
        <w:shd w:val="clear" w:color="auto" w:fill="FFFFFF" w:themeFill="background1"/>
        <w:tabs>
          <w:tab w:val="left" w:pos="1701"/>
        </w:tabs>
        <w:ind w:right="72"/>
      </w:pPr>
      <w:r w:rsidRPr="00FE548B">
        <w:t>Office – (610) 262-2882; avmuoc@gmail.com</w:t>
      </w:r>
    </w:p>
    <w:p w14:paraId="1010C21F" w14:textId="77777777" w:rsidR="00042931" w:rsidRPr="00FE548B" w:rsidRDefault="00042931" w:rsidP="006B44A9">
      <w:pPr>
        <w:shd w:val="clear" w:color="auto" w:fill="FFFFFF" w:themeFill="background1"/>
        <w:tabs>
          <w:tab w:val="left" w:pos="1701"/>
          <w:tab w:val="left" w:pos="5103"/>
        </w:tabs>
        <w:ind w:right="72"/>
      </w:pPr>
      <w:r w:rsidRPr="00FE548B">
        <w:t>Webmaster, John Hnatow – john.hnatow@gmail.com</w:t>
      </w:r>
    </w:p>
    <w:p w14:paraId="6DF3E2B2" w14:textId="77777777" w:rsidR="00042931" w:rsidRPr="00FE548B" w:rsidRDefault="00042931" w:rsidP="006B44A9">
      <w:pPr>
        <w:pBdr>
          <w:bottom w:val="double" w:sz="4" w:space="1" w:color="auto"/>
        </w:pBdr>
        <w:shd w:val="clear" w:color="auto" w:fill="FFFFFF" w:themeFill="background1"/>
        <w:tabs>
          <w:tab w:val="left" w:pos="1985"/>
        </w:tabs>
        <w:ind w:right="72"/>
      </w:pPr>
    </w:p>
    <w:p w14:paraId="672CE55B" w14:textId="7E6628ED" w:rsidR="00C27509" w:rsidRPr="00FE548B" w:rsidRDefault="00C27509" w:rsidP="006B44A9">
      <w:pPr>
        <w:tabs>
          <w:tab w:val="left" w:pos="2410"/>
        </w:tabs>
        <w:spacing w:after="120"/>
        <w:rPr>
          <w:b/>
          <w:lang w:val="uk-UA"/>
        </w:rPr>
      </w:pPr>
      <w:r w:rsidRPr="00FE548B">
        <w:rPr>
          <w:b/>
          <w:bCs/>
        </w:rPr>
        <w:t>Let’s pray for peace in Ukraine</w:t>
      </w:r>
      <w:r w:rsidRPr="00FE548B">
        <w:rPr>
          <w:b/>
          <w:bCs/>
        </w:rPr>
        <w:tab/>
      </w:r>
      <w:r w:rsidRPr="00FE548B">
        <w:rPr>
          <w:b/>
          <w:bCs/>
        </w:rPr>
        <w:tab/>
      </w:r>
      <w:r w:rsidRPr="00FE548B">
        <w:rPr>
          <w:b/>
          <w:bCs/>
        </w:rPr>
        <w:tab/>
      </w:r>
      <w:r w:rsidRPr="00FE548B">
        <w:rPr>
          <w:b/>
          <w:bCs/>
        </w:rPr>
        <w:tab/>
      </w:r>
      <w:r w:rsidRPr="00FE548B">
        <w:rPr>
          <w:b/>
          <w:bCs/>
          <w:lang w:val="uk-UA"/>
        </w:rPr>
        <w:t>Молімось за мир в Україні</w:t>
      </w:r>
    </w:p>
    <w:p w14:paraId="25ED243D" w14:textId="6E34BF47" w:rsidR="002A4BBC" w:rsidRPr="00FE548B" w:rsidRDefault="00042931" w:rsidP="006B44A9">
      <w:pPr>
        <w:pStyle w:val="NormalWeb"/>
        <w:rPr>
          <w:color w:val="0000FF"/>
          <w:u w:val="single"/>
        </w:rPr>
      </w:pPr>
      <w:r w:rsidRPr="00FE548B">
        <w:rPr>
          <w:rStyle w:val="Strong"/>
          <w:b w:val="0"/>
          <w:bCs w:val="0"/>
          <w:shd w:val="clear" w:color="auto" w:fill="FFFF00"/>
        </w:rPr>
        <w:t>Tune in to our news, announcements, and online Facebook Livestream Liturgies</w:t>
      </w:r>
      <w:r w:rsidRPr="00FE548B">
        <w:rPr>
          <w:rStyle w:val="Strong"/>
          <w:b w:val="0"/>
          <w:bCs w:val="0"/>
        </w:rPr>
        <w:t xml:space="preserve"> </w:t>
      </w:r>
      <w:hyperlink r:id="rId8" w:history="1">
        <w:r w:rsidRPr="00FE548B">
          <w:rPr>
            <w:rStyle w:val="Hyperlink"/>
          </w:rPr>
          <w:t>HERE!</w:t>
        </w:r>
      </w:hyperlink>
    </w:p>
    <w:p w14:paraId="0AB74E4D" w14:textId="789AFF46" w:rsidR="0044277C" w:rsidRPr="00FE548B" w:rsidRDefault="002A4BBC" w:rsidP="006B44A9">
      <w:r w:rsidRPr="00FE548B">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FE548B" w:rsidRDefault="00601BBD" w:rsidP="006B44A9"/>
    <w:p w14:paraId="394188BB" w14:textId="77777777" w:rsidR="002A4BBC" w:rsidRPr="00FE548B" w:rsidRDefault="002A4BBC" w:rsidP="006B44A9"/>
    <w:p w14:paraId="363E7140" w14:textId="773088BE" w:rsidR="00601BBD" w:rsidRPr="00FE548B" w:rsidRDefault="00601BBD" w:rsidP="006B44A9">
      <w:pPr>
        <w:ind w:left="-270" w:firstLine="4128"/>
      </w:pPr>
    </w:p>
    <w:p w14:paraId="1BFACBE0" w14:textId="77777777" w:rsidR="006D6836" w:rsidRPr="00FE548B" w:rsidRDefault="006D6836" w:rsidP="006B44A9">
      <w:pPr>
        <w:ind w:left="-270" w:firstLine="4128"/>
      </w:pPr>
    </w:p>
    <w:p w14:paraId="455FF650" w14:textId="77777777" w:rsidR="00601BBD" w:rsidRPr="00FE548B" w:rsidRDefault="00601BBD" w:rsidP="006B44A9">
      <w:pPr>
        <w:rPr>
          <w:rStyle w:val="Strong"/>
          <w:b w:val="0"/>
          <w:bCs w:val="0"/>
          <w:shd w:val="clear" w:color="auto" w:fill="FFFF00"/>
        </w:rPr>
      </w:pPr>
    </w:p>
    <w:p w14:paraId="271D9A7B" w14:textId="77777777" w:rsidR="00601BBD" w:rsidRPr="00FE548B" w:rsidRDefault="00601BBD" w:rsidP="006B44A9">
      <w:pPr>
        <w:shd w:val="clear" w:color="auto" w:fill="FFFFFF" w:themeFill="background1"/>
        <w:tabs>
          <w:tab w:val="left" w:pos="5130"/>
        </w:tabs>
        <w:ind w:left="1701" w:hanging="1701"/>
        <w:rPr>
          <w:b/>
          <w:bCs/>
        </w:rPr>
      </w:pPr>
    </w:p>
    <w:p w14:paraId="71C99C8A" w14:textId="77777777" w:rsidR="000649FC" w:rsidRPr="00FE548B" w:rsidRDefault="000649FC" w:rsidP="000649FC">
      <w:pPr>
        <w:tabs>
          <w:tab w:val="left" w:pos="5103"/>
        </w:tabs>
        <w:ind w:left="1701" w:hanging="1701"/>
        <w:jc w:val="both"/>
        <w:rPr>
          <w:b/>
          <w:color w:val="000000" w:themeColor="text1"/>
        </w:rPr>
      </w:pPr>
      <w:r w:rsidRPr="00FE548B">
        <w:rPr>
          <w:b/>
          <w:color w:val="000000" w:themeColor="text1"/>
        </w:rPr>
        <w:t>Sun. 16 July.</w:t>
      </w:r>
      <w:r w:rsidRPr="00FE548B">
        <w:rPr>
          <w:b/>
          <w:color w:val="000000" w:themeColor="text1"/>
        </w:rPr>
        <w:tab/>
        <w:t xml:space="preserve">(03 July) 6th SUNDAY after PENTECOST. TONE 5. Martyr HYACINTH. Martyrs DIOMEDES, EULAMPIUS, ASCIEPIODOTUS, GOLINDUC of Caesarea (106), Martyrs MOCIUS &amp; MARK (4th C.) Ven. ALEXANDER, founder of the Monastery of the Unsleeping Ones (430) ANATOLIUS, Patriarch of Constantinople. Ven. ANATOLIY of the Near Caves &amp; Ven. ANATOLIY the recluse of the Far Caves in Kyiv (12th-13th Centuries)                                   </w:t>
      </w:r>
    </w:p>
    <w:p w14:paraId="5E8760EE" w14:textId="77777777" w:rsidR="000649FC" w:rsidRPr="00FE548B" w:rsidRDefault="000649FC" w:rsidP="000649FC">
      <w:pPr>
        <w:tabs>
          <w:tab w:val="left" w:pos="5103"/>
        </w:tabs>
        <w:ind w:left="1701" w:hanging="1701"/>
        <w:jc w:val="both"/>
        <w:rPr>
          <w:b/>
          <w:color w:val="000000" w:themeColor="text1"/>
        </w:rPr>
      </w:pPr>
      <w:r w:rsidRPr="00FE548B">
        <w:rPr>
          <w:b/>
          <w:color w:val="000000" w:themeColor="text1"/>
        </w:rPr>
        <w:tab/>
        <w:t>Reading: Romans 12: 6-14</w:t>
      </w:r>
      <w:r w:rsidRPr="00FE548B">
        <w:rPr>
          <w:b/>
          <w:color w:val="000000" w:themeColor="text1"/>
        </w:rPr>
        <w:tab/>
        <w:t>Gospel : Matthew 9: 1-8</w:t>
      </w:r>
    </w:p>
    <w:p w14:paraId="7B9CD712" w14:textId="77777777" w:rsidR="000649FC" w:rsidRPr="00FE548B" w:rsidRDefault="000649FC" w:rsidP="000649FC">
      <w:pPr>
        <w:tabs>
          <w:tab w:val="left" w:pos="1710"/>
        </w:tabs>
        <w:ind w:left="-142"/>
        <w:jc w:val="center"/>
        <w:rPr>
          <w:b/>
          <w:color w:val="000000" w:themeColor="text1"/>
          <w:highlight w:val="lightGray"/>
          <w:shd w:val="clear" w:color="auto" w:fill="FFFFFF"/>
        </w:rPr>
      </w:pPr>
    </w:p>
    <w:p w14:paraId="56CF33A1" w14:textId="77777777" w:rsidR="000649FC" w:rsidRPr="00FE548B" w:rsidRDefault="000649FC" w:rsidP="000649FC">
      <w:pPr>
        <w:pBdr>
          <w:top w:val="nil"/>
          <w:left w:val="nil"/>
          <w:bottom w:val="double" w:sz="12" w:space="0" w:color="000000"/>
          <w:right w:val="nil"/>
          <w:between w:val="nil"/>
        </w:pBdr>
        <w:shd w:val="solid" w:color="FFFFFF" w:fill="auto"/>
        <w:ind w:right="72"/>
        <w:jc w:val="both"/>
        <w:rPr>
          <w:b/>
          <w:bCs/>
          <w:color w:val="000000" w:themeColor="text1"/>
        </w:rPr>
      </w:pPr>
    </w:p>
    <w:p w14:paraId="22C68784" w14:textId="77777777" w:rsidR="000649FC" w:rsidRPr="00FE548B" w:rsidRDefault="000649FC" w:rsidP="00FE548B">
      <w:pPr>
        <w:tabs>
          <w:tab w:val="left" w:pos="1710"/>
        </w:tabs>
        <w:rPr>
          <w:b/>
          <w:color w:val="000000" w:themeColor="text1"/>
          <w:highlight w:val="lightGray"/>
          <w:shd w:val="clear" w:color="auto" w:fill="FFFFFF"/>
        </w:rPr>
      </w:pPr>
    </w:p>
    <w:p w14:paraId="3549A9CC" w14:textId="77777777" w:rsidR="000649FC" w:rsidRPr="00FE548B" w:rsidRDefault="000649FC" w:rsidP="000649FC">
      <w:pPr>
        <w:tabs>
          <w:tab w:val="left" w:pos="5103"/>
        </w:tabs>
        <w:ind w:left="1701" w:hanging="1701"/>
        <w:jc w:val="center"/>
        <w:rPr>
          <w:b/>
          <w:color w:val="000000" w:themeColor="text1"/>
          <w:u w:val="single"/>
        </w:rPr>
      </w:pPr>
      <w:r w:rsidRPr="00FE548B">
        <w:rPr>
          <w:b/>
          <w:color w:val="000000" w:themeColor="text1"/>
          <w:u w:val="single"/>
        </w:rPr>
        <w:t>The Bulletin is sponsored by Stephen and Melanie Unger</w:t>
      </w:r>
    </w:p>
    <w:p w14:paraId="6603BE97" w14:textId="77777777" w:rsidR="000649FC" w:rsidRPr="00FE548B" w:rsidRDefault="000649FC" w:rsidP="000649FC">
      <w:pPr>
        <w:tabs>
          <w:tab w:val="left" w:pos="5103"/>
        </w:tabs>
        <w:ind w:left="1701" w:hanging="1701"/>
        <w:jc w:val="center"/>
        <w:rPr>
          <w:b/>
          <w:color w:val="000000" w:themeColor="text1"/>
        </w:rPr>
      </w:pPr>
      <w:r w:rsidRPr="00FE548B">
        <w:rPr>
          <w:b/>
          <w:color w:val="000000" w:themeColor="text1"/>
          <w:u w:val="single"/>
        </w:rPr>
        <w:t>in loving memory of Melanie’s father, Michael Smallen</w:t>
      </w:r>
    </w:p>
    <w:p w14:paraId="38B38BA3" w14:textId="77777777" w:rsidR="000649FC" w:rsidRPr="00FE548B" w:rsidRDefault="000649FC" w:rsidP="000649FC">
      <w:pPr>
        <w:pBdr>
          <w:top w:val="nil"/>
          <w:left w:val="nil"/>
          <w:bottom w:val="double" w:sz="12" w:space="0" w:color="000000"/>
          <w:right w:val="nil"/>
          <w:between w:val="nil"/>
        </w:pBdr>
        <w:shd w:val="solid" w:color="FFFFFF" w:fill="auto"/>
        <w:ind w:right="72"/>
        <w:jc w:val="both"/>
        <w:rPr>
          <w:b/>
          <w:bCs/>
          <w:color w:val="000000" w:themeColor="text1"/>
        </w:rPr>
      </w:pPr>
    </w:p>
    <w:p w14:paraId="7A758CAD" w14:textId="77777777" w:rsidR="000649FC" w:rsidRPr="00FE548B" w:rsidRDefault="000649FC" w:rsidP="000649FC">
      <w:pPr>
        <w:tabs>
          <w:tab w:val="left" w:pos="1710"/>
        </w:tabs>
        <w:rPr>
          <w:b/>
          <w:color w:val="000000" w:themeColor="text1"/>
          <w:highlight w:val="lightGray"/>
          <w:shd w:val="clear" w:color="auto" w:fill="FFFFFF"/>
        </w:rPr>
      </w:pPr>
    </w:p>
    <w:p w14:paraId="0AA2D1E5" w14:textId="77777777" w:rsidR="000649FC" w:rsidRPr="00FE548B" w:rsidRDefault="000649FC" w:rsidP="000649FC">
      <w:pPr>
        <w:pBdr>
          <w:top w:val="nil"/>
          <w:left w:val="nil"/>
          <w:bottom w:val="nil"/>
          <w:right w:val="nil"/>
          <w:between w:val="nil"/>
        </w:pBdr>
        <w:shd w:val="solid" w:color="FFFFFF" w:fill="auto"/>
        <w:tabs>
          <w:tab w:val="left" w:pos="1985"/>
          <w:tab w:val="left" w:pos="5103"/>
        </w:tabs>
        <w:spacing w:after="60"/>
        <w:ind w:left="1699" w:right="72" w:hanging="1699"/>
        <w:jc w:val="center"/>
        <w:rPr>
          <w:color w:val="000000" w:themeColor="text1"/>
          <w:u w:val="single"/>
        </w:rPr>
      </w:pPr>
      <w:r w:rsidRPr="00FE548B">
        <w:rPr>
          <w:b/>
          <w:bCs/>
          <w:iCs/>
          <w:smallCaps/>
          <w:color w:val="000000" w:themeColor="text1"/>
          <w:u w:val="single"/>
        </w:rPr>
        <w:t xml:space="preserve">Liturgical Meneion &amp; Scripture Readings               </w:t>
      </w:r>
    </w:p>
    <w:p w14:paraId="235AFA36" w14:textId="77777777" w:rsidR="000649FC" w:rsidRPr="00FE548B" w:rsidRDefault="000649FC" w:rsidP="000649FC">
      <w:pPr>
        <w:pBdr>
          <w:top w:val="nil"/>
          <w:left w:val="nil"/>
          <w:bottom w:val="nil"/>
          <w:right w:val="nil"/>
          <w:between w:val="nil"/>
        </w:pBdr>
        <w:shd w:val="solid" w:color="FFFFFF" w:fill="auto"/>
        <w:tabs>
          <w:tab w:val="left" w:pos="1985"/>
          <w:tab w:val="left" w:pos="5103"/>
        </w:tabs>
        <w:ind w:left="1701" w:right="72" w:hanging="1701"/>
        <w:jc w:val="both"/>
        <w:rPr>
          <w:color w:val="000000" w:themeColor="text1"/>
          <w:kern w:val="1"/>
          <w:lang w:val="uk-UA" w:eastAsia="zh-CN"/>
        </w:rPr>
      </w:pPr>
      <w:r w:rsidRPr="00FE548B">
        <w:rPr>
          <w:b/>
          <w:bCs/>
          <w:color w:val="000000" w:themeColor="text1"/>
        </w:rPr>
        <w:t>Mon. 17 July</w:t>
      </w:r>
      <w:r w:rsidRPr="00FE548B">
        <w:rPr>
          <w:b/>
          <w:bCs/>
          <w:color w:val="000000" w:themeColor="text1"/>
        </w:rPr>
        <w:tab/>
      </w:r>
      <w:proofErr w:type="spellStart"/>
      <w:r w:rsidRPr="00FE548B">
        <w:rPr>
          <w:color w:val="000000" w:themeColor="text1"/>
          <w:kern w:val="1"/>
          <w:lang w:val="uk-UA" w:eastAsia="zh-CN"/>
        </w:rPr>
        <w:t>St</w:t>
      </w:r>
      <w:proofErr w:type="spellEnd"/>
      <w:r w:rsidRPr="00FE548B">
        <w:rPr>
          <w:color w:val="000000" w:themeColor="text1"/>
          <w:kern w:val="1"/>
          <w:lang w:val="uk-UA" w:eastAsia="zh-CN"/>
        </w:rPr>
        <w:t xml:space="preserve">. </w:t>
      </w:r>
      <w:proofErr w:type="spellStart"/>
      <w:r w:rsidRPr="00FE548B">
        <w:rPr>
          <w:color w:val="000000" w:themeColor="text1"/>
          <w:kern w:val="1"/>
          <w:lang w:val="uk-UA" w:eastAsia="zh-CN"/>
        </w:rPr>
        <w:t>Andrew</w:t>
      </w:r>
      <w:proofErr w:type="spellEnd"/>
      <w:r w:rsidRPr="00FE548B">
        <w:rPr>
          <w:color w:val="000000" w:themeColor="text1"/>
          <w:kern w:val="1"/>
          <w:lang w:val="uk-UA" w:eastAsia="zh-CN"/>
        </w:rPr>
        <w:t xml:space="preserve">, </w:t>
      </w:r>
      <w:r w:rsidRPr="00FE548B">
        <w:rPr>
          <w:color w:val="000000" w:themeColor="text1"/>
          <w:kern w:val="1"/>
          <w:lang w:eastAsia="zh-CN"/>
        </w:rPr>
        <w:t>A</w:t>
      </w:r>
      <w:proofErr w:type="spellStart"/>
      <w:r w:rsidRPr="00FE548B">
        <w:rPr>
          <w:color w:val="000000" w:themeColor="text1"/>
          <w:kern w:val="1"/>
          <w:lang w:val="uk-UA" w:eastAsia="zh-CN"/>
        </w:rPr>
        <w:t>rchbishop</w:t>
      </w:r>
      <w:proofErr w:type="spellEnd"/>
      <w:r w:rsidRPr="00FE548B">
        <w:rPr>
          <w:color w:val="000000" w:themeColor="text1"/>
          <w:kern w:val="1"/>
          <w:lang w:val="uk-UA" w:eastAsia="zh-CN"/>
        </w:rPr>
        <w:t xml:space="preserve"> </w:t>
      </w:r>
      <w:proofErr w:type="spellStart"/>
      <w:r w:rsidRPr="00FE548B">
        <w:rPr>
          <w:color w:val="000000" w:themeColor="text1"/>
          <w:kern w:val="1"/>
          <w:lang w:val="uk-UA" w:eastAsia="zh-CN"/>
        </w:rPr>
        <w:t>of</w:t>
      </w:r>
      <w:proofErr w:type="spellEnd"/>
      <w:r w:rsidRPr="00FE548B">
        <w:rPr>
          <w:color w:val="000000" w:themeColor="text1"/>
          <w:kern w:val="1"/>
          <w:lang w:val="uk-UA" w:eastAsia="zh-CN"/>
        </w:rPr>
        <w:t xml:space="preserve"> </w:t>
      </w:r>
      <w:proofErr w:type="spellStart"/>
      <w:r w:rsidRPr="00FE548B">
        <w:rPr>
          <w:color w:val="000000" w:themeColor="text1"/>
          <w:kern w:val="1"/>
          <w:lang w:val="uk-UA" w:eastAsia="zh-CN"/>
        </w:rPr>
        <w:t>Crete</w:t>
      </w:r>
      <w:proofErr w:type="spellEnd"/>
      <w:r w:rsidRPr="00FE548B">
        <w:rPr>
          <w:color w:val="000000" w:themeColor="text1"/>
          <w:kern w:val="1"/>
          <w:lang w:val="uk-UA" w:eastAsia="zh-CN"/>
        </w:rPr>
        <w:t xml:space="preserve"> (712-726). Ven. </w:t>
      </w:r>
      <w:proofErr w:type="spellStart"/>
      <w:r w:rsidRPr="00FE548B">
        <w:rPr>
          <w:color w:val="000000" w:themeColor="text1"/>
          <w:kern w:val="1"/>
          <w:lang w:val="uk-UA" w:eastAsia="zh-CN"/>
        </w:rPr>
        <w:t>Martha</w:t>
      </w:r>
      <w:proofErr w:type="spellEnd"/>
      <w:r w:rsidRPr="00FE548B">
        <w:rPr>
          <w:color w:val="000000" w:themeColor="text1"/>
          <w:kern w:val="1"/>
          <w:lang w:val="uk-UA" w:eastAsia="zh-CN"/>
        </w:rPr>
        <w:t xml:space="preserve">, </w:t>
      </w:r>
      <w:proofErr w:type="spellStart"/>
      <w:r w:rsidRPr="00FE548B">
        <w:rPr>
          <w:color w:val="000000" w:themeColor="text1"/>
          <w:kern w:val="1"/>
          <w:lang w:val="uk-UA" w:eastAsia="zh-CN"/>
        </w:rPr>
        <w:t>mother</w:t>
      </w:r>
      <w:proofErr w:type="spellEnd"/>
      <w:r w:rsidRPr="00FE548B">
        <w:rPr>
          <w:color w:val="000000" w:themeColor="text1"/>
          <w:kern w:val="1"/>
          <w:lang w:eastAsia="zh-CN"/>
        </w:rPr>
        <w:t xml:space="preserve"> </w:t>
      </w:r>
      <w:proofErr w:type="spellStart"/>
      <w:r w:rsidRPr="00FE548B">
        <w:rPr>
          <w:color w:val="000000" w:themeColor="text1"/>
          <w:kern w:val="1"/>
          <w:lang w:val="uk-UA" w:eastAsia="zh-CN"/>
        </w:rPr>
        <w:t>of</w:t>
      </w:r>
      <w:proofErr w:type="spellEnd"/>
      <w:r w:rsidRPr="00FE548B">
        <w:rPr>
          <w:color w:val="000000" w:themeColor="text1"/>
          <w:kern w:val="1"/>
          <w:lang w:val="uk-UA" w:eastAsia="zh-CN"/>
        </w:rPr>
        <w:t xml:space="preserve"> </w:t>
      </w:r>
      <w:proofErr w:type="spellStart"/>
      <w:r w:rsidRPr="00FE548B">
        <w:rPr>
          <w:color w:val="000000" w:themeColor="text1"/>
          <w:kern w:val="1"/>
          <w:lang w:val="uk-UA" w:eastAsia="zh-CN"/>
        </w:rPr>
        <w:t>St</w:t>
      </w:r>
      <w:proofErr w:type="spellEnd"/>
      <w:r w:rsidRPr="00FE548B">
        <w:rPr>
          <w:color w:val="000000" w:themeColor="text1"/>
          <w:kern w:val="1"/>
          <w:lang w:val="uk-UA" w:eastAsia="zh-CN"/>
        </w:rPr>
        <w:t xml:space="preserve">. Symeon </w:t>
      </w:r>
      <w:proofErr w:type="spellStart"/>
      <w:r w:rsidRPr="00FE548B">
        <w:rPr>
          <w:color w:val="000000" w:themeColor="text1"/>
          <w:kern w:val="1"/>
          <w:lang w:val="uk-UA" w:eastAsia="zh-CN"/>
        </w:rPr>
        <w:t>Stylites</w:t>
      </w:r>
      <w:proofErr w:type="spellEnd"/>
      <w:r w:rsidRPr="00FE548B">
        <w:rPr>
          <w:color w:val="000000" w:themeColor="text1"/>
          <w:kern w:val="1"/>
          <w:lang w:val="uk-UA" w:eastAsia="zh-CN"/>
        </w:rPr>
        <w:t xml:space="preserve"> </w:t>
      </w:r>
      <w:proofErr w:type="spellStart"/>
      <w:r w:rsidRPr="00FE548B">
        <w:rPr>
          <w:color w:val="000000" w:themeColor="text1"/>
          <w:kern w:val="1"/>
          <w:lang w:val="uk-UA" w:eastAsia="zh-CN"/>
        </w:rPr>
        <w:t>the</w:t>
      </w:r>
      <w:proofErr w:type="spellEnd"/>
      <w:r w:rsidRPr="00FE548B">
        <w:rPr>
          <w:color w:val="000000" w:themeColor="text1"/>
          <w:kern w:val="1"/>
          <w:lang w:val="uk-UA" w:eastAsia="zh-CN"/>
        </w:rPr>
        <w:t xml:space="preserve"> </w:t>
      </w:r>
      <w:proofErr w:type="spellStart"/>
      <w:r w:rsidRPr="00FE548B">
        <w:rPr>
          <w:color w:val="000000" w:themeColor="text1"/>
          <w:kern w:val="1"/>
          <w:lang w:val="uk-UA" w:eastAsia="zh-CN"/>
        </w:rPr>
        <w:t>Younger</w:t>
      </w:r>
      <w:proofErr w:type="spellEnd"/>
      <w:r w:rsidRPr="00FE548B">
        <w:rPr>
          <w:color w:val="000000" w:themeColor="text1"/>
          <w:kern w:val="1"/>
          <w:lang w:val="uk-UA" w:eastAsia="zh-CN"/>
        </w:rPr>
        <w:t xml:space="preserve"> (551). </w:t>
      </w:r>
    </w:p>
    <w:p w14:paraId="743DB00C" w14:textId="77777777" w:rsidR="000649FC" w:rsidRPr="00FE548B" w:rsidRDefault="000649FC" w:rsidP="000649FC">
      <w:pPr>
        <w:pBdr>
          <w:top w:val="nil"/>
          <w:left w:val="nil"/>
          <w:bottom w:val="nil"/>
          <w:right w:val="nil"/>
          <w:between w:val="nil"/>
        </w:pBdr>
        <w:shd w:val="solid" w:color="FFFFFF" w:fill="auto"/>
        <w:tabs>
          <w:tab w:val="left" w:pos="1985"/>
          <w:tab w:val="left" w:pos="5103"/>
        </w:tabs>
        <w:spacing w:after="60"/>
        <w:ind w:left="1701" w:right="72"/>
        <w:jc w:val="both"/>
        <w:rPr>
          <w:b/>
          <w:color w:val="000000" w:themeColor="text1"/>
          <w:kern w:val="1"/>
          <w:lang w:val="uk-UA" w:eastAsia="zh-CN"/>
        </w:rPr>
      </w:pPr>
      <w:r w:rsidRPr="00FE548B">
        <w:rPr>
          <w:b/>
          <w:color w:val="000000" w:themeColor="text1"/>
          <w:kern w:val="1"/>
          <w:lang w:val="uk-UA" w:eastAsia="zh-CN"/>
        </w:rPr>
        <w:t xml:space="preserve">1 </w:t>
      </w:r>
      <w:proofErr w:type="spellStart"/>
      <w:r w:rsidRPr="00FE548B">
        <w:rPr>
          <w:b/>
          <w:color w:val="000000" w:themeColor="text1"/>
          <w:kern w:val="1"/>
          <w:lang w:val="uk-UA" w:eastAsia="zh-CN"/>
        </w:rPr>
        <w:t>Cor</w:t>
      </w:r>
      <w:proofErr w:type="spellEnd"/>
      <w:r w:rsidRPr="00FE548B">
        <w:rPr>
          <w:b/>
          <w:color w:val="000000" w:themeColor="text1"/>
          <w:kern w:val="1"/>
          <w:lang w:val="uk-UA" w:eastAsia="zh-CN"/>
        </w:rPr>
        <w:t>. 5:9–6:11</w:t>
      </w:r>
      <w:r w:rsidRPr="00FE548B">
        <w:rPr>
          <w:b/>
          <w:color w:val="000000" w:themeColor="text1"/>
          <w:kern w:val="1"/>
          <w:lang w:val="uk-UA" w:eastAsia="zh-CN"/>
        </w:rPr>
        <w:tab/>
      </w:r>
      <w:proofErr w:type="spellStart"/>
      <w:r w:rsidRPr="00FE548B">
        <w:rPr>
          <w:b/>
          <w:color w:val="000000" w:themeColor="text1"/>
          <w:kern w:val="1"/>
          <w:lang w:val="uk-UA" w:eastAsia="zh-CN"/>
        </w:rPr>
        <w:t>Mt</w:t>
      </w:r>
      <w:proofErr w:type="spellEnd"/>
      <w:r w:rsidRPr="00FE548B">
        <w:rPr>
          <w:b/>
          <w:color w:val="000000" w:themeColor="text1"/>
          <w:kern w:val="1"/>
          <w:lang w:val="uk-UA" w:eastAsia="zh-CN"/>
        </w:rPr>
        <w:t>. 13:54-58</w:t>
      </w:r>
    </w:p>
    <w:p w14:paraId="4242D3D8" w14:textId="77777777" w:rsidR="00FE548B" w:rsidRDefault="00FE548B" w:rsidP="000649FC">
      <w:pPr>
        <w:pBdr>
          <w:top w:val="nil"/>
          <w:left w:val="nil"/>
          <w:bottom w:val="nil"/>
          <w:right w:val="nil"/>
          <w:between w:val="nil"/>
        </w:pBdr>
        <w:shd w:val="solid" w:color="FFFFFF" w:fill="auto"/>
        <w:tabs>
          <w:tab w:val="left" w:pos="1985"/>
          <w:tab w:val="left" w:pos="5103"/>
        </w:tabs>
        <w:ind w:left="1701" w:right="72" w:hanging="1701"/>
        <w:jc w:val="both"/>
        <w:rPr>
          <w:b/>
          <w:color w:val="000000" w:themeColor="text1"/>
        </w:rPr>
      </w:pPr>
    </w:p>
    <w:p w14:paraId="7D97B2AB" w14:textId="46E639F9" w:rsidR="000649FC" w:rsidRPr="00FE548B" w:rsidRDefault="000649FC" w:rsidP="000649FC">
      <w:pPr>
        <w:pBdr>
          <w:top w:val="nil"/>
          <w:left w:val="nil"/>
          <w:bottom w:val="nil"/>
          <w:right w:val="nil"/>
          <w:between w:val="nil"/>
        </w:pBdr>
        <w:shd w:val="solid" w:color="FFFFFF" w:fill="auto"/>
        <w:tabs>
          <w:tab w:val="left" w:pos="1985"/>
          <w:tab w:val="left" w:pos="5103"/>
        </w:tabs>
        <w:ind w:left="1701" w:right="72" w:hanging="1701"/>
        <w:jc w:val="both"/>
        <w:rPr>
          <w:color w:val="000000" w:themeColor="text1"/>
        </w:rPr>
      </w:pPr>
      <w:r w:rsidRPr="00FE548B">
        <w:rPr>
          <w:b/>
          <w:color w:val="000000" w:themeColor="text1"/>
        </w:rPr>
        <w:t>Tue. 18 July</w:t>
      </w:r>
      <w:r w:rsidRPr="00FE548B">
        <w:rPr>
          <w:b/>
          <w:color w:val="000000" w:themeColor="text1"/>
        </w:rPr>
        <w:tab/>
      </w:r>
      <w:r w:rsidRPr="00FE548B">
        <w:rPr>
          <w:color w:val="000000" w:themeColor="text1"/>
        </w:rPr>
        <w:t xml:space="preserve">Ven. Athanasius of Mt. Athos (1000). Martyr Anna at Rome (304). </w:t>
      </w:r>
    </w:p>
    <w:p w14:paraId="3FAE4321" w14:textId="77777777" w:rsidR="000649FC" w:rsidRPr="00FE548B" w:rsidRDefault="000649FC" w:rsidP="000649FC">
      <w:pPr>
        <w:pBdr>
          <w:top w:val="nil"/>
          <w:left w:val="nil"/>
          <w:bottom w:val="nil"/>
          <w:right w:val="nil"/>
          <w:between w:val="nil"/>
        </w:pBdr>
        <w:shd w:val="solid" w:color="FFFFFF" w:fill="auto"/>
        <w:tabs>
          <w:tab w:val="left" w:pos="1985"/>
          <w:tab w:val="left" w:pos="5103"/>
        </w:tabs>
        <w:ind w:left="1701" w:right="72"/>
        <w:jc w:val="both"/>
        <w:rPr>
          <w:b/>
          <w:color w:val="000000" w:themeColor="text1"/>
        </w:rPr>
      </w:pPr>
      <w:r w:rsidRPr="00FE548B">
        <w:rPr>
          <w:b/>
          <w:color w:val="000000" w:themeColor="text1"/>
        </w:rPr>
        <w:t>1 Cor. 6:20 – 7:12</w:t>
      </w:r>
      <w:r w:rsidRPr="00FE548B">
        <w:rPr>
          <w:b/>
          <w:color w:val="000000" w:themeColor="text1"/>
        </w:rPr>
        <w:tab/>
        <w:t>Mt. 14:1-13</w:t>
      </w:r>
    </w:p>
    <w:p w14:paraId="1B523051" w14:textId="77777777" w:rsidR="000649FC" w:rsidRPr="00FE548B" w:rsidRDefault="000649FC" w:rsidP="000649FC">
      <w:pPr>
        <w:pBdr>
          <w:top w:val="nil"/>
          <w:left w:val="nil"/>
          <w:bottom w:val="nil"/>
          <w:right w:val="nil"/>
          <w:between w:val="nil"/>
        </w:pBdr>
        <w:shd w:val="solid" w:color="FFFFFF" w:fill="auto"/>
        <w:tabs>
          <w:tab w:val="left" w:pos="1985"/>
          <w:tab w:val="left" w:pos="5103"/>
        </w:tabs>
        <w:spacing w:after="60"/>
        <w:ind w:left="1701" w:right="72" w:hanging="1701"/>
        <w:jc w:val="both"/>
      </w:pPr>
      <w:r w:rsidRPr="00FE548B">
        <w:rPr>
          <w:b/>
          <w:bCs/>
          <w:i/>
          <w:iCs/>
          <w:smallCaps/>
          <w:highlight w:val="lightGray"/>
        </w:rPr>
        <w:t xml:space="preserve">06:30 PM      </w:t>
      </w:r>
      <w:r w:rsidRPr="00FE548B">
        <w:rPr>
          <w:b/>
          <w:bCs/>
          <w:i/>
          <w:iCs/>
          <w:smallCaps/>
          <w:highlight w:val="lightGray"/>
        </w:rPr>
        <w:tab/>
        <w:t>MOLEBEN FOR UKRAINE (Holly Protection, Allentown)</w:t>
      </w:r>
      <w:r w:rsidRPr="00FE548B">
        <w:t xml:space="preserve"> </w:t>
      </w:r>
    </w:p>
    <w:p w14:paraId="76B08865" w14:textId="77777777" w:rsidR="00FE548B" w:rsidRDefault="00FE548B" w:rsidP="000649FC">
      <w:pPr>
        <w:pBdr>
          <w:top w:val="nil"/>
          <w:left w:val="nil"/>
          <w:bottom w:val="nil"/>
          <w:right w:val="nil"/>
          <w:between w:val="nil"/>
        </w:pBdr>
        <w:shd w:val="solid" w:color="FFFFFF" w:fill="auto"/>
        <w:tabs>
          <w:tab w:val="left" w:pos="1985"/>
          <w:tab w:val="left" w:pos="5103"/>
        </w:tabs>
        <w:ind w:left="1701" w:right="72" w:hanging="1701"/>
        <w:jc w:val="both"/>
        <w:rPr>
          <w:b/>
          <w:bCs/>
          <w:color w:val="000000" w:themeColor="text1"/>
        </w:rPr>
      </w:pPr>
    </w:p>
    <w:p w14:paraId="3B145969" w14:textId="160C7350" w:rsidR="000649FC" w:rsidRPr="00FE548B" w:rsidRDefault="000649FC" w:rsidP="000649FC">
      <w:pPr>
        <w:pBdr>
          <w:top w:val="nil"/>
          <w:left w:val="nil"/>
          <w:bottom w:val="nil"/>
          <w:right w:val="nil"/>
          <w:between w:val="nil"/>
        </w:pBdr>
        <w:shd w:val="solid" w:color="FFFFFF" w:fill="auto"/>
        <w:tabs>
          <w:tab w:val="left" w:pos="1985"/>
          <w:tab w:val="left" w:pos="5103"/>
        </w:tabs>
        <w:ind w:left="1701" w:right="72" w:hanging="1701"/>
        <w:jc w:val="both"/>
        <w:rPr>
          <w:bCs/>
          <w:color w:val="000000" w:themeColor="text1"/>
        </w:rPr>
      </w:pPr>
      <w:r w:rsidRPr="00FE548B">
        <w:rPr>
          <w:b/>
          <w:bCs/>
          <w:color w:val="000000" w:themeColor="text1"/>
        </w:rPr>
        <w:t xml:space="preserve">Wed. </w:t>
      </w:r>
      <w:r w:rsidRPr="00FE548B">
        <w:rPr>
          <w:b/>
          <w:color w:val="000000" w:themeColor="text1"/>
        </w:rPr>
        <w:t>19 July</w:t>
      </w:r>
      <w:r w:rsidRPr="00FE548B">
        <w:rPr>
          <w:b/>
          <w:bCs/>
          <w:color w:val="000000" w:themeColor="text1"/>
        </w:rPr>
        <w:tab/>
      </w:r>
      <w:r w:rsidRPr="00FE548B">
        <w:rPr>
          <w:bCs/>
          <w:color w:val="000000" w:themeColor="text1"/>
        </w:rPr>
        <w:t xml:space="preserve">Ven. </w:t>
      </w:r>
      <w:proofErr w:type="spellStart"/>
      <w:r w:rsidRPr="00FE548B">
        <w:rPr>
          <w:bCs/>
          <w:color w:val="000000" w:themeColor="text1"/>
        </w:rPr>
        <w:t>Sisoes</w:t>
      </w:r>
      <w:proofErr w:type="spellEnd"/>
      <w:r w:rsidRPr="00FE548B">
        <w:rPr>
          <w:bCs/>
          <w:color w:val="000000" w:themeColor="text1"/>
        </w:rPr>
        <w:t xml:space="preserve"> the Great of Egypt (429). Uncovering of the relics of Holy Princess Juliana </w:t>
      </w:r>
      <w:proofErr w:type="spellStart"/>
      <w:r w:rsidRPr="00FE548B">
        <w:rPr>
          <w:bCs/>
          <w:color w:val="000000" w:themeColor="text1"/>
        </w:rPr>
        <w:t>Vilshanska</w:t>
      </w:r>
      <w:proofErr w:type="spellEnd"/>
      <w:r w:rsidRPr="00FE548B">
        <w:rPr>
          <w:bCs/>
          <w:color w:val="000000" w:themeColor="text1"/>
        </w:rPr>
        <w:t xml:space="preserve"> (1540).</w:t>
      </w:r>
    </w:p>
    <w:p w14:paraId="1C7C5BB4" w14:textId="6A5D6E43" w:rsidR="00FE548B" w:rsidRDefault="000649FC" w:rsidP="00FE548B">
      <w:pPr>
        <w:pBdr>
          <w:top w:val="nil"/>
          <w:left w:val="nil"/>
          <w:bottom w:val="nil"/>
          <w:right w:val="nil"/>
          <w:between w:val="nil"/>
        </w:pBdr>
        <w:shd w:val="solid" w:color="FFFFFF" w:fill="auto"/>
        <w:tabs>
          <w:tab w:val="left" w:pos="1985"/>
          <w:tab w:val="left" w:pos="5103"/>
        </w:tabs>
        <w:spacing w:after="60"/>
        <w:ind w:left="1701" w:right="72"/>
        <w:jc w:val="both"/>
        <w:rPr>
          <w:b/>
          <w:bCs/>
          <w:color w:val="000000" w:themeColor="text1"/>
        </w:rPr>
      </w:pPr>
      <w:r w:rsidRPr="00FE548B">
        <w:rPr>
          <w:b/>
          <w:bCs/>
          <w:color w:val="000000" w:themeColor="text1"/>
        </w:rPr>
        <w:t>1 Cor. 7:12-24</w:t>
      </w:r>
      <w:r w:rsidRPr="00FE548B">
        <w:rPr>
          <w:b/>
          <w:bCs/>
          <w:color w:val="000000" w:themeColor="text1"/>
        </w:rPr>
        <w:tab/>
        <w:t>Mt. 14:35 – 15:11</w:t>
      </w:r>
    </w:p>
    <w:p w14:paraId="6E650025" w14:textId="77777777" w:rsidR="00FE548B" w:rsidRDefault="00FE548B" w:rsidP="000649FC">
      <w:pPr>
        <w:pBdr>
          <w:top w:val="nil"/>
          <w:left w:val="nil"/>
          <w:bottom w:val="nil"/>
          <w:right w:val="nil"/>
          <w:between w:val="nil"/>
        </w:pBdr>
        <w:shd w:val="solid" w:color="FFFFFF" w:fill="auto"/>
        <w:tabs>
          <w:tab w:val="left" w:pos="1985"/>
          <w:tab w:val="left" w:pos="5103"/>
        </w:tabs>
        <w:ind w:left="1701" w:right="72" w:hanging="1701"/>
        <w:jc w:val="both"/>
        <w:rPr>
          <w:b/>
          <w:bCs/>
          <w:color w:val="000000" w:themeColor="text1"/>
        </w:rPr>
      </w:pPr>
    </w:p>
    <w:p w14:paraId="0061EE3E" w14:textId="69D6BEDC" w:rsidR="000649FC" w:rsidRPr="00FE548B" w:rsidRDefault="000649FC" w:rsidP="000649FC">
      <w:pPr>
        <w:pBdr>
          <w:top w:val="nil"/>
          <w:left w:val="nil"/>
          <w:bottom w:val="nil"/>
          <w:right w:val="nil"/>
          <w:between w:val="nil"/>
        </w:pBdr>
        <w:shd w:val="solid" w:color="FFFFFF" w:fill="auto"/>
        <w:tabs>
          <w:tab w:val="left" w:pos="1985"/>
          <w:tab w:val="left" w:pos="5103"/>
        </w:tabs>
        <w:ind w:left="1701" w:right="72" w:hanging="1701"/>
        <w:jc w:val="both"/>
        <w:rPr>
          <w:color w:val="000000" w:themeColor="text1"/>
          <w:kern w:val="1"/>
        </w:rPr>
      </w:pPr>
      <w:r w:rsidRPr="00FE548B">
        <w:rPr>
          <w:b/>
          <w:bCs/>
          <w:color w:val="000000" w:themeColor="text1"/>
        </w:rPr>
        <w:t>Thu. 20 July</w:t>
      </w:r>
      <w:r w:rsidRPr="00FE548B">
        <w:rPr>
          <w:b/>
          <w:bCs/>
          <w:color w:val="000000" w:themeColor="text1"/>
        </w:rPr>
        <w:tab/>
      </w:r>
      <w:r w:rsidRPr="00FE548B">
        <w:rPr>
          <w:color w:val="000000" w:themeColor="text1"/>
          <w:kern w:val="1"/>
        </w:rPr>
        <w:t xml:space="preserve">Ven. Thomas of Mt. </w:t>
      </w:r>
      <w:proofErr w:type="spellStart"/>
      <w:r w:rsidRPr="00FE548B">
        <w:rPr>
          <w:color w:val="000000" w:themeColor="text1"/>
          <w:kern w:val="1"/>
        </w:rPr>
        <w:t>Maleon</w:t>
      </w:r>
      <w:proofErr w:type="spellEnd"/>
      <w:r w:rsidRPr="00FE548B">
        <w:rPr>
          <w:color w:val="000000" w:themeColor="text1"/>
          <w:kern w:val="1"/>
        </w:rPr>
        <w:t xml:space="preserve"> (10 c.). Martyr </w:t>
      </w:r>
      <w:proofErr w:type="spellStart"/>
      <w:r w:rsidRPr="00FE548B">
        <w:rPr>
          <w:color w:val="000000" w:themeColor="text1"/>
          <w:kern w:val="1"/>
        </w:rPr>
        <w:t>Evangelus</w:t>
      </w:r>
      <w:proofErr w:type="spellEnd"/>
      <w:r w:rsidRPr="00FE548B">
        <w:rPr>
          <w:color w:val="000000" w:themeColor="text1"/>
          <w:kern w:val="1"/>
        </w:rPr>
        <w:t xml:space="preserve">. Martyr </w:t>
      </w:r>
      <w:proofErr w:type="spellStart"/>
      <w:r w:rsidRPr="00FE548B">
        <w:rPr>
          <w:color w:val="000000" w:themeColor="text1"/>
          <w:kern w:val="1"/>
        </w:rPr>
        <w:t>Cyriaca</w:t>
      </w:r>
      <w:proofErr w:type="spellEnd"/>
      <w:r w:rsidRPr="00FE548B">
        <w:rPr>
          <w:color w:val="000000" w:themeColor="text1"/>
          <w:kern w:val="1"/>
        </w:rPr>
        <w:t xml:space="preserve"> (IV).</w:t>
      </w:r>
    </w:p>
    <w:p w14:paraId="47FD7832" w14:textId="77777777" w:rsidR="000649FC" w:rsidRPr="00FE548B" w:rsidRDefault="000649FC" w:rsidP="000649FC">
      <w:pPr>
        <w:pBdr>
          <w:top w:val="nil"/>
          <w:left w:val="nil"/>
          <w:bottom w:val="nil"/>
          <w:right w:val="nil"/>
          <w:between w:val="nil"/>
        </w:pBdr>
        <w:shd w:val="solid" w:color="FFFFFF" w:fill="auto"/>
        <w:tabs>
          <w:tab w:val="left" w:pos="1985"/>
          <w:tab w:val="left" w:pos="5103"/>
        </w:tabs>
        <w:spacing w:after="60"/>
        <w:ind w:left="1701" w:right="72"/>
        <w:jc w:val="both"/>
        <w:rPr>
          <w:b/>
          <w:color w:val="000000" w:themeColor="text1"/>
          <w:kern w:val="1"/>
        </w:rPr>
      </w:pPr>
      <w:r w:rsidRPr="00FE548B">
        <w:rPr>
          <w:b/>
          <w:color w:val="000000" w:themeColor="text1"/>
          <w:kern w:val="1"/>
        </w:rPr>
        <w:t>1 Cor. 7:24-35</w:t>
      </w:r>
      <w:r w:rsidRPr="00FE548B">
        <w:rPr>
          <w:b/>
          <w:color w:val="000000" w:themeColor="text1"/>
          <w:kern w:val="1"/>
        </w:rPr>
        <w:tab/>
        <w:t>Mt. 15:12-21</w:t>
      </w:r>
    </w:p>
    <w:p w14:paraId="6E0ADF1F" w14:textId="77777777" w:rsidR="00FE548B" w:rsidRDefault="00FE548B" w:rsidP="000649FC">
      <w:pPr>
        <w:pBdr>
          <w:top w:val="nil"/>
          <w:left w:val="nil"/>
          <w:bottom w:val="nil"/>
          <w:right w:val="nil"/>
          <w:between w:val="nil"/>
        </w:pBdr>
        <w:shd w:val="solid" w:color="FFFFFF" w:fill="auto"/>
        <w:tabs>
          <w:tab w:val="left" w:pos="1985"/>
          <w:tab w:val="left" w:pos="5103"/>
        </w:tabs>
        <w:ind w:left="1701" w:right="72" w:hanging="1701"/>
        <w:jc w:val="both"/>
        <w:rPr>
          <w:b/>
          <w:bCs/>
          <w:color w:val="000000" w:themeColor="text1"/>
        </w:rPr>
      </w:pPr>
    </w:p>
    <w:p w14:paraId="61F8EE6E" w14:textId="33C37FCE" w:rsidR="000649FC" w:rsidRPr="00FE548B" w:rsidRDefault="000649FC" w:rsidP="00FE548B">
      <w:pPr>
        <w:pBdr>
          <w:top w:val="nil"/>
          <w:left w:val="nil"/>
          <w:bottom w:val="nil"/>
          <w:right w:val="nil"/>
          <w:between w:val="nil"/>
        </w:pBdr>
        <w:shd w:val="solid" w:color="FFFFFF" w:fill="auto"/>
        <w:tabs>
          <w:tab w:val="left" w:pos="5103"/>
        </w:tabs>
        <w:ind w:left="1701" w:right="72" w:hanging="1701"/>
        <w:jc w:val="both"/>
        <w:rPr>
          <w:bCs/>
          <w:color w:val="000000" w:themeColor="text1"/>
        </w:rPr>
      </w:pPr>
      <w:r w:rsidRPr="00FE548B">
        <w:rPr>
          <w:b/>
          <w:bCs/>
          <w:color w:val="000000" w:themeColor="text1"/>
        </w:rPr>
        <w:t>Fri. 21 July</w:t>
      </w:r>
      <w:r w:rsidRPr="00FE548B">
        <w:rPr>
          <w:b/>
          <w:bCs/>
          <w:color w:val="000000" w:themeColor="text1"/>
        </w:rPr>
        <w:tab/>
      </w:r>
      <w:r w:rsidRPr="00FE548B">
        <w:rPr>
          <w:bCs/>
          <w:color w:val="000000" w:themeColor="text1"/>
        </w:rPr>
        <w:t>Holy Great-martyr Procopius of Caesarea in Palestine (303).</w:t>
      </w:r>
    </w:p>
    <w:p w14:paraId="25DFD924" w14:textId="77777777" w:rsidR="000649FC" w:rsidRPr="00FE548B" w:rsidRDefault="000649FC" w:rsidP="00FE548B">
      <w:pPr>
        <w:pBdr>
          <w:top w:val="nil"/>
          <w:left w:val="nil"/>
          <w:bottom w:val="nil"/>
          <w:right w:val="nil"/>
          <w:between w:val="nil"/>
        </w:pBdr>
        <w:shd w:val="solid" w:color="FFFFFF" w:fill="auto"/>
        <w:tabs>
          <w:tab w:val="left" w:pos="5103"/>
        </w:tabs>
        <w:spacing w:after="60"/>
        <w:ind w:left="1701" w:right="72"/>
        <w:jc w:val="both"/>
        <w:rPr>
          <w:b/>
          <w:bCs/>
          <w:color w:val="000000" w:themeColor="text1"/>
        </w:rPr>
      </w:pPr>
      <w:r w:rsidRPr="00FE548B">
        <w:rPr>
          <w:b/>
          <w:bCs/>
          <w:color w:val="000000" w:themeColor="text1"/>
        </w:rPr>
        <w:t>1 Cor. 7:35–8:7</w:t>
      </w:r>
      <w:r w:rsidRPr="00FE548B">
        <w:rPr>
          <w:b/>
          <w:bCs/>
          <w:color w:val="000000" w:themeColor="text1"/>
        </w:rPr>
        <w:tab/>
        <w:t>Mt. 15:29-31</w:t>
      </w:r>
    </w:p>
    <w:p w14:paraId="3FBC6385" w14:textId="77777777" w:rsidR="00FE548B" w:rsidRDefault="00FE548B" w:rsidP="00FE548B">
      <w:pPr>
        <w:pBdr>
          <w:top w:val="nil"/>
          <w:left w:val="nil"/>
          <w:bottom w:val="nil"/>
          <w:right w:val="nil"/>
          <w:between w:val="nil"/>
        </w:pBdr>
        <w:shd w:val="solid" w:color="FFFFFF" w:fill="auto"/>
        <w:tabs>
          <w:tab w:val="left" w:pos="5103"/>
        </w:tabs>
        <w:ind w:right="72"/>
        <w:jc w:val="both"/>
        <w:rPr>
          <w:b/>
          <w:bCs/>
          <w:color w:val="000000" w:themeColor="text1"/>
        </w:rPr>
      </w:pPr>
    </w:p>
    <w:p w14:paraId="1799F221" w14:textId="0FEEA283" w:rsidR="000649FC" w:rsidRPr="00FE548B" w:rsidRDefault="00FE548B" w:rsidP="00FE548B">
      <w:pPr>
        <w:pBdr>
          <w:top w:val="nil"/>
          <w:left w:val="nil"/>
          <w:bottom w:val="nil"/>
          <w:right w:val="nil"/>
          <w:between w:val="nil"/>
        </w:pBdr>
        <w:shd w:val="solid" w:color="FFFFFF" w:fill="auto"/>
        <w:tabs>
          <w:tab w:val="left" w:pos="5103"/>
        </w:tabs>
        <w:ind w:left="1710" w:right="72" w:hanging="1710"/>
        <w:jc w:val="both"/>
        <w:rPr>
          <w:b/>
          <w:bCs/>
          <w:color w:val="000000" w:themeColor="text1"/>
        </w:rPr>
      </w:pPr>
      <w:r>
        <w:rPr>
          <w:b/>
          <w:bCs/>
          <w:color w:val="000000" w:themeColor="text1"/>
        </w:rPr>
        <w:t>S</w:t>
      </w:r>
      <w:r w:rsidR="000649FC" w:rsidRPr="00FE548B">
        <w:rPr>
          <w:b/>
          <w:bCs/>
          <w:color w:val="000000" w:themeColor="text1"/>
        </w:rPr>
        <w:t>at. 22 July</w:t>
      </w:r>
      <w:r>
        <w:rPr>
          <w:b/>
          <w:bCs/>
          <w:color w:val="000000" w:themeColor="text1"/>
        </w:rPr>
        <w:tab/>
      </w:r>
      <w:r w:rsidR="000649FC" w:rsidRPr="00FE548B">
        <w:rPr>
          <w:bCs/>
          <w:color w:val="000000" w:themeColor="text1"/>
        </w:rPr>
        <w:t xml:space="preserve">Hieromartyr </w:t>
      </w:r>
      <w:proofErr w:type="spellStart"/>
      <w:r w:rsidR="000649FC" w:rsidRPr="00FE548B">
        <w:rPr>
          <w:bCs/>
          <w:color w:val="000000" w:themeColor="text1"/>
        </w:rPr>
        <w:t>Pancratius</w:t>
      </w:r>
      <w:proofErr w:type="spellEnd"/>
      <w:r w:rsidR="000649FC" w:rsidRPr="00FE548B">
        <w:rPr>
          <w:bCs/>
          <w:color w:val="000000" w:themeColor="text1"/>
        </w:rPr>
        <w:t xml:space="preserve">, bishop in Sicily (1st c). </w:t>
      </w:r>
    </w:p>
    <w:p w14:paraId="07EA8A5F" w14:textId="77777777" w:rsidR="000649FC" w:rsidRPr="00FE548B" w:rsidRDefault="000649FC" w:rsidP="000649FC">
      <w:pPr>
        <w:pBdr>
          <w:top w:val="nil"/>
          <w:left w:val="nil"/>
          <w:bottom w:val="nil"/>
          <w:right w:val="nil"/>
          <w:between w:val="nil"/>
        </w:pBdr>
        <w:shd w:val="solid" w:color="FFFFFF" w:fill="auto"/>
        <w:tabs>
          <w:tab w:val="left" w:pos="1985"/>
          <w:tab w:val="left" w:pos="5103"/>
        </w:tabs>
        <w:ind w:left="1701" w:right="72"/>
        <w:jc w:val="both"/>
        <w:rPr>
          <w:b/>
          <w:bCs/>
          <w:color w:val="000000" w:themeColor="text1"/>
        </w:rPr>
      </w:pPr>
      <w:r w:rsidRPr="00FE548B">
        <w:rPr>
          <w:b/>
          <w:bCs/>
          <w:color w:val="000000" w:themeColor="text1"/>
        </w:rPr>
        <w:t>Rom. 12:1-3</w:t>
      </w:r>
      <w:r w:rsidRPr="00FE548B">
        <w:rPr>
          <w:b/>
          <w:bCs/>
          <w:color w:val="000000" w:themeColor="text1"/>
        </w:rPr>
        <w:tab/>
        <w:t>Mt. 10:37–11:1</w:t>
      </w:r>
    </w:p>
    <w:p w14:paraId="4BCB22B2" w14:textId="77777777" w:rsidR="000649FC" w:rsidRPr="00FE548B" w:rsidRDefault="000649FC" w:rsidP="000649FC">
      <w:pPr>
        <w:pBdr>
          <w:top w:val="nil"/>
          <w:left w:val="nil"/>
          <w:bottom w:val="nil"/>
          <w:right w:val="nil"/>
          <w:between w:val="nil"/>
        </w:pBdr>
        <w:shd w:val="solid" w:color="FFFFFF" w:fill="auto"/>
        <w:tabs>
          <w:tab w:val="left" w:pos="1985"/>
          <w:tab w:val="left" w:pos="5103"/>
        </w:tabs>
        <w:spacing w:after="60"/>
        <w:ind w:left="1699" w:right="72" w:hanging="1699"/>
        <w:jc w:val="both"/>
        <w:rPr>
          <w:b/>
          <w:bCs/>
          <w:i/>
          <w:iCs/>
          <w:smallCaps/>
          <w:color w:val="000000" w:themeColor="text1"/>
          <w:highlight w:val="lightGray"/>
        </w:rPr>
      </w:pPr>
      <w:r w:rsidRPr="00FE548B">
        <w:rPr>
          <w:b/>
          <w:bCs/>
          <w:i/>
          <w:iCs/>
          <w:smallCaps/>
          <w:color w:val="000000" w:themeColor="text1"/>
          <w:highlight w:val="lightGray"/>
        </w:rPr>
        <w:t>06:00 PM</w:t>
      </w:r>
      <w:r w:rsidRPr="00FE548B">
        <w:rPr>
          <w:b/>
          <w:bCs/>
          <w:i/>
          <w:iCs/>
          <w:smallCaps/>
          <w:color w:val="000000" w:themeColor="text1"/>
          <w:highlight w:val="lightGray"/>
        </w:rPr>
        <w:tab/>
        <w:t>Great Vespers.</w:t>
      </w:r>
    </w:p>
    <w:p w14:paraId="728B8AC2" w14:textId="77777777" w:rsidR="00FE548B" w:rsidRDefault="00FE548B" w:rsidP="000649FC">
      <w:pPr>
        <w:pBdr>
          <w:top w:val="nil"/>
          <w:left w:val="nil"/>
          <w:bottom w:val="nil"/>
          <w:right w:val="nil"/>
          <w:between w:val="nil"/>
        </w:pBdr>
        <w:shd w:val="solid" w:color="FFFFFF" w:fill="auto"/>
        <w:tabs>
          <w:tab w:val="left" w:pos="1985"/>
          <w:tab w:val="left" w:pos="3402"/>
        </w:tabs>
        <w:spacing w:after="120"/>
        <w:ind w:left="1699" w:right="72" w:hanging="1699"/>
        <w:jc w:val="both"/>
        <w:rPr>
          <w:b/>
          <w:bCs/>
          <w:color w:val="000000" w:themeColor="text1"/>
        </w:rPr>
      </w:pPr>
    </w:p>
    <w:p w14:paraId="4AFEEBBE" w14:textId="2E1EE6DD" w:rsidR="000649FC" w:rsidRPr="00FE548B" w:rsidRDefault="000649FC" w:rsidP="000649FC">
      <w:pPr>
        <w:pBdr>
          <w:top w:val="nil"/>
          <w:left w:val="nil"/>
          <w:bottom w:val="nil"/>
          <w:right w:val="nil"/>
          <w:between w:val="nil"/>
        </w:pBdr>
        <w:shd w:val="solid" w:color="FFFFFF" w:fill="auto"/>
        <w:tabs>
          <w:tab w:val="left" w:pos="1985"/>
          <w:tab w:val="left" w:pos="3402"/>
        </w:tabs>
        <w:spacing w:after="120"/>
        <w:ind w:left="1699" w:right="72" w:hanging="1699"/>
        <w:jc w:val="both"/>
        <w:rPr>
          <w:b/>
          <w:bCs/>
          <w:i/>
          <w:iCs/>
          <w:smallCaps/>
          <w:color w:val="000000" w:themeColor="text1"/>
          <w:highlight w:val="lightGray"/>
        </w:rPr>
      </w:pPr>
      <w:r w:rsidRPr="00FE548B">
        <w:rPr>
          <w:b/>
          <w:bCs/>
          <w:color w:val="000000" w:themeColor="text1"/>
        </w:rPr>
        <w:t>Sun. 23 July</w:t>
      </w:r>
      <w:r w:rsidRPr="00FE548B">
        <w:rPr>
          <w:b/>
          <w:bCs/>
          <w:color w:val="000000" w:themeColor="text1"/>
        </w:rPr>
        <w:tab/>
      </w:r>
      <w:r w:rsidRPr="00FE548B">
        <w:rPr>
          <w:b/>
          <w:bCs/>
          <w:i/>
          <w:iCs/>
          <w:smallCaps/>
          <w:color w:val="000000" w:themeColor="text1"/>
          <w:highlight w:val="lightGray"/>
        </w:rPr>
        <w:t>09:00 AM</w:t>
      </w:r>
      <w:r w:rsidRPr="00FE548B">
        <w:rPr>
          <w:b/>
          <w:bCs/>
          <w:i/>
          <w:iCs/>
          <w:smallCaps/>
          <w:color w:val="000000" w:themeColor="text1"/>
          <w:highlight w:val="lightGray"/>
        </w:rPr>
        <w:tab/>
        <w:t xml:space="preserve">DIVINE LITURGY. </w:t>
      </w:r>
    </w:p>
    <w:p w14:paraId="02681FA4" w14:textId="77777777" w:rsidR="006D4D5B" w:rsidRPr="00FE548B" w:rsidRDefault="006D4D5B" w:rsidP="00F8563C">
      <w:pPr>
        <w:pBdr>
          <w:bottom w:val="double" w:sz="4" w:space="1" w:color="auto"/>
        </w:pBdr>
        <w:shd w:val="clear" w:color="auto" w:fill="FFFFFF" w:themeFill="background1"/>
        <w:tabs>
          <w:tab w:val="left" w:pos="1985"/>
        </w:tabs>
        <w:ind w:right="72"/>
        <w:rPr>
          <w:b/>
          <w:bCs/>
          <w:i/>
          <w:iCs/>
        </w:rPr>
      </w:pPr>
    </w:p>
    <w:p w14:paraId="24F9BC1D" w14:textId="61EFED26" w:rsidR="00222ABB" w:rsidRPr="00FE548B" w:rsidRDefault="0031369E" w:rsidP="006D4D5B">
      <w:pPr>
        <w:spacing w:after="60"/>
        <w:rPr>
          <w:b/>
          <w:iCs/>
        </w:rPr>
      </w:pPr>
      <w:r w:rsidRPr="00FE548B">
        <w:rPr>
          <w:b/>
          <w:iCs/>
        </w:rPr>
        <w:t xml:space="preserve">PROPERS FOR THE LITURGY </w:t>
      </w:r>
      <w:r w:rsidRPr="00FE548B">
        <w:rPr>
          <w:b/>
        </w:rPr>
        <w:t>OF ST. JOHN CHRYSOSTOM</w:t>
      </w:r>
      <w:r w:rsidRPr="00FE548B">
        <w:rPr>
          <w:b/>
          <w:iCs/>
        </w:rPr>
        <w:t xml:space="preserve"> </w:t>
      </w:r>
    </w:p>
    <w:p w14:paraId="650A8133" w14:textId="77777777" w:rsidR="00522B5B" w:rsidRPr="00FE548B" w:rsidRDefault="00522B5B" w:rsidP="00522B5B">
      <w:pPr>
        <w:jc w:val="both"/>
        <w:rPr>
          <w:iCs/>
          <w:lang w:val="ru-RU"/>
        </w:rPr>
      </w:pPr>
    </w:p>
    <w:p w14:paraId="2117CB3A" w14:textId="77777777" w:rsidR="000649FC" w:rsidRPr="00FE548B" w:rsidRDefault="000649FC" w:rsidP="000649FC">
      <w:pPr>
        <w:pStyle w:val="tm6"/>
        <w:spacing w:after="120"/>
        <w:jc w:val="both"/>
        <w:rPr>
          <w:rFonts w:eastAsia="Calibri"/>
          <w:b/>
          <w:iCs/>
          <w:color w:val="auto"/>
          <w:sz w:val="24"/>
          <w:szCs w:val="24"/>
          <w:lang w:bidi="en-US"/>
        </w:rPr>
      </w:pPr>
      <w:r w:rsidRPr="00FE548B">
        <w:rPr>
          <w:rFonts w:eastAsia="Calibri"/>
          <w:b/>
          <w:iCs/>
          <w:color w:val="auto"/>
          <w:sz w:val="24"/>
          <w:szCs w:val="24"/>
          <w:lang w:bidi="en-US"/>
        </w:rPr>
        <w:t xml:space="preserve">Tropar of the Resurrection, Tone 5: </w:t>
      </w:r>
      <w:r w:rsidRPr="00FE548B">
        <w:rPr>
          <w:rFonts w:eastAsia="Calibri"/>
          <w:iCs/>
          <w:color w:val="auto"/>
          <w:sz w:val="24"/>
          <w:szCs w:val="24"/>
          <w:lang w:bidi="en-US"/>
        </w:rPr>
        <w:t xml:space="preserve">Let us, the faithful, praise and worship the Word, co-eternal with the Father and the Spirit, born for our salvation of the Virgin. In His Good Will He was lifted up on the Cross in the flesh, to suffer death, and to raise the dead, by His glorious Resurrection.                                                            </w:t>
      </w:r>
    </w:p>
    <w:p w14:paraId="28DC41D2" w14:textId="77777777" w:rsidR="000649FC" w:rsidRPr="00FE548B" w:rsidRDefault="000649FC" w:rsidP="000649FC">
      <w:pPr>
        <w:pStyle w:val="tm6"/>
        <w:spacing w:after="120"/>
        <w:jc w:val="both"/>
        <w:rPr>
          <w:rFonts w:eastAsia="Calibri"/>
          <w:iCs/>
          <w:color w:val="auto"/>
          <w:sz w:val="24"/>
          <w:szCs w:val="24"/>
          <w:lang w:bidi="en-US"/>
        </w:rPr>
      </w:pPr>
      <w:r w:rsidRPr="00FE548B">
        <w:rPr>
          <w:rFonts w:eastAsia="Calibri"/>
          <w:b/>
          <w:iCs/>
          <w:color w:val="auto"/>
          <w:sz w:val="24"/>
          <w:szCs w:val="24"/>
          <w:lang w:bidi="en-US"/>
        </w:rPr>
        <w:t xml:space="preserve">Tropar of the Dormition, Tone 1: </w:t>
      </w:r>
      <w:r w:rsidRPr="00FE548B">
        <w:rPr>
          <w:rFonts w:eastAsia="Calibri"/>
          <w:iCs/>
          <w:color w:val="auto"/>
          <w:sz w:val="24"/>
          <w:szCs w:val="24"/>
          <w:lang w:bidi="en-US"/>
        </w:rPr>
        <w:t>In giving birth, you preserved your virginity. In falling asleep you did not forsake the world, Birth-Giver of God. You were translated to Life, Mother of Life, and through your prayers you deliver our souls from death.</w:t>
      </w:r>
    </w:p>
    <w:p w14:paraId="24D5CF49" w14:textId="77777777" w:rsidR="000649FC" w:rsidRPr="00FE548B" w:rsidRDefault="000649FC" w:rsidP="000649FC">
      <w:pPr>
        <w:pStyle w:val="tm6"/>
        <w:spacing w:after="120"/>
        <w:jc w:val="both"/>
        <w:rPr>
          <w:rFonts w:eastAsia="Calibri"/>
          <w:b/>
          <w:iCs/>
          <w:color w:val="auto"/>
          <w:sz w:val="24"/>
          <w:szCs w:val="24"/>
          <w:lang w:bidi="en-US"/>
        </w:rPr>
      </w:pPr>
      <w:r w:rsidRPr="00FE548B">
        <w:rPr>
          <w:rFonts w:eastAsia="Calibri"/>
          <w:b/>
          <w:iCs/>
          <w:color w:val="auto"/>
          <w:sz w:val="24"/>
          <w:szCs w:val="24"/>
          <w:lang w:bidi="en-US"/>
        </w:rPr>
        <w:t xml:space="preserve">Tropar to the Martyr Hyacinth, Tone 4: </w:t>
      </w:r>
      <w:r w:rsidRPr="00FE548B">
        <w:rPr>
          <w:rFonts w:eastAsia="Calibri"/>
          <w:iCs/>
          <w:color w:val="auto"/>
          <w:sz w:val="24"/>
          <w:szCs w:val="24"/>
          <w:lang w:bidi="en-US"/>
        </w:rPr>
        <w:t>Like a fragrant hyacinth of the Church of Christ, O all-blessed Hyacinth, you radiate grace to the ends of the world. By brilliance of your confession of faith, you were illustrious in contest in emulation of God the Word, and you ever illumine those who acclaim you.</w:t>
      </w:r>
      <w:r w:rsidRPr="00FE548B">
        <w:rPr>
          <w:rFonts w:eastAsia="Calibri"/>
          <w:b/>
          <w:iCs/>
          <w:color w:val="auto"/>
          <w:sz w:val="24"/>
          <w:szCs w:val="24"/>
          <w:lang w:bidi="en-US"/>
        </w:rPr>
        <w:t xml:space="preserve">        </w:t>
      </w:r>
    </w:p>
    <w:p w14:paraId="397DEDA0" w14:textId="77777777" w:rsidR="000649FC" w:rsidRPr="00FE548B" w:rsidRDefault="000649FC" w:rsidP="000649FC">
      <w:pPr>
        <w:pStyle w:val="tm6"/>
        <w:spacing w:after="120"/>
        <w:jc w:val="both"/>
        <w:rPr>
          <w:rFonts w:eastAsia="Calibri"/>
          <w:iCs/>
          <w:color w:val="auto"/>
          <w:sz w:val="24"/>
          <w:szCs w:val="24"/>
          <w:lang w:bidi="en-US"/>
        </w:rPr>
      </w:pPr>
      <w:r w:rsidRPr="00FE548B">
        <w:rPr>
          <w:rFonts w:eastAsia="Calibri"/>
          <w:b/>
          <w:iCs/>
          <w:color w:val="auto"/>
          <w:sz w:val="24"/>
          <w:szCs w:val="24"/>
          <w:lang w:bidi="en-US"/>
        </w:rPr>
        <w:t xml:space="preserve">Kondak of the Resurrection, Tone 5: </w:t>
      </w:r>
      <w:r w:rsidRPr="00FE548B">
        <w:rPr>
          <w:rFonts w:eastAsia="Calibri"/>
          <w:iCs/>
          <w:color w:val="auto"/>
          <w:sz w:val="24"/>
          <w:szCs w:val="24"/>
          <w:lang w:bidi="en-US"/>
        </w:rPr>
        <w:t xml:space="preserve">You descended into Hell, my Savior, destroying the gates as Almighty, resurrecting the dead as Creator and destroying the sting of death. You have delivered Adam from the curse, Lover of all Mankind. Therefore, we all cry out to You: Lord, save us. </w:t>
      </w:r>
    </w:p>
    <w:p w14:paraId="2F11DF41" w14:textId="77777777" w:rsidR="000649FC" w:rsidRPr="00FE548B" w:rsidRDefault="000649FC" w:rsidP="000649FC">
      <w:pPr>
        <w:pStyle w:val="tm6"/>
        <w:spacing w:after="120"/>
        <w:jc w:val="both"/>
        <w:rPr>
          <w:rFonts w:eastAsia="Calibri"/>
          <w:b/>
          <w:iCs/>
          <w:color w:val="auto"/>
          <w:sz w:val="24"/>
          <w:szCs w:val="24"/>
          <w:lang w:bidi="en-US"/>
        </w:rPr>
      </w:pPr>
      <w:r w:rsidRPr="00FE548B">
        <w:rPr>
          <w:rFonts w:eastAsia="Calibri"/>
          <w:b/>
          <w:iCs/>
          <w:color w:val="auto"/>
          <w:sz w:val="24"/>
          <w:szCs w:val="24"/>
          <w:lang w:bidi="en-US"/>
        </w:rPr>
        <w:lastRenderedPageBreak/>
        <w:t xml:space="preserve">Glory… Kondak Martyr Hyacinth, Tone 2: </w:t>
      </w:r>
      <w:r w:rsidRPr="00FE548B">
        <w:rPr>
          <w:rFonts w:eastAsia="Calibri"/>
          <w:iCs/>
          <w:color w:val="auto"/>
          <w:sz w:val="24"/>
          <w:szCs w:val="24"/>
          <w:lang w:bidi="en-US"/>
        </w:rPr>
        <w:t>Come, you faithful, plait a crown of unfading hyacinths today for the Martyr Hyacinth, and let us cry to him: “Rejoice, glory of martyrs.”</w:t>
      </w:r>
    </w:p>
    <w:p w14:paraId="5BAE8911" w14:textId="77777777" w:rsidR="000649FC" w:rsidRPr="00FE548B" w:rsidRDefault="000649FC" w:rsidP="000649FC">
      <w:pPr>
        <w:pStyle w:val="tm6"/>
        <w:spacing w:after="120"/>
        <w:jc w:val="both"/>
        <w:rPr>
          <w:rFonts w:eastAsia="Calibri"/>
          <w:b/>
          <w:iCs/>
          <w:color w:val="auto"/>
          <w:sz w:val="24"/>
          <w:szCs w:val="24"/>
          <w:lang w:bidi="en-US"/>
        </w:rPr>
      </w:pPr>
      <w:r w:rsidRPr="00FE548B">
        <w:rPr>
          <w:rFonts w:eastAsia="Calibri"/>
          <w:b/>
          <w:iCs/>
          <w:color w:val="auto"/>
          <w:sz w:val="24"/>
          <w:szCs w:val="24"/>
          <w:lang w:bidi="en-US"/>
        </w:rPr>
        <w:t xml:space="preserve">Now and ever… Kondak of the Dormition, Tone 2: </w:t>
      </w:r>
      <w:r w:rsidRPr="00FE548B">
        <w:rPr>
          <w:rFonts w:eastAsia="Calibri"/>
          <w:iCs/>
          <w:color w:val="auto"/>
          <w:sz w:val="24"/>
          <w:szCs w:val="24"/>
          <w:lang w:bidi="en-U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51CD43D1" w14:textId="77777777" w:rsidR="000649FC" w:rsidRPr="00FE548B" w:rsidRDefault="000649FC" w:rsidP="000649FC">
      <w:pPr>
        <w:pStyle w:val="tm6"/>
        <w:spacing w:after="120"/>
        <w:jc w:val="both"/>
        <w:rPr>
          <w:rFonts w:eastAsia="Calibri"/>
          <w:b/>
          <w:iCs/>
          <w:color w:val="auto"/>
          <w:sz w:val="24"/>
          <w:szCs w:val="24"/>
          <w:lang w:bidi="en-US"/>
        </w:rPr>
      </w:pPr>
      <w:r w:rsidRPr="00FE548B">
        <w:rPr>
          <w:rFonts w:eastAsia="Calibri"/>
          <w:b/>
          <w:iCs/>
          <w:color w:val="auto"/>
          <w:sz w:val="24"/>
          <w:szCs w:val="24"/>
          <w:lang w:bidi="en-US"/>
        </w:rPr>
        <w:t xml:space="preserve">Prokimen of the Resurrection, Tone 5: </w:t>
      </w:r>
      <w:r w:rsidRPr="00FE548B">
        <w:rPr>
          <w:rFonts w:eastAsia="Calibri"/>
          <w:iCs/>
          <w:color w:val="auto"/>
          <w:sz w:val="24"/>
          <w:szCs w:val="24"/>
          <w:lang w:bidi="en-US"/>
        </w:rPr>
        <w:t>You, O Lord, shall protect us and preserve us from this generation forever.</w:t>
      </w:r>
    </w:p>
    <w:p w14:paraId="4AAF7F51" w14:textId="77777777" w:rsidR="000649FC" w:rsidRPr="00FE548B" w:rsidRDefault="000649FC" w:rsidP="000649FC">
      <w:pPr>
        <w:pStyle w:val="tm6"/>
        <w:spacing w:after="120"/>
        <w:jc w:val="both"/>
        <w:rPr>
          <w:rFonts w:eastAsia="Calibri"/>
          <w:b/>
          <w:iCs/>
          <w:color w:val="auto"/>
          <w:sz w:val="24"/>
          <w:szCs w:val="24"/>
          <w:lang w:bidi="en-US"/>
        </w:rPr>
      </w:pPr>
      <w:r w:rsidRPr="00FE548B">
        <w:rPr>
          <w:rFonts w:eastAsia="Calibri"/>
          <w:b/>
          <w:iCs/>
          <w:color w:val="auto"/>
          <w:sz w:val="24"/>
          <w:szCs w:val="24"/>
          <w:lang w:bidi="en-US"/>
        </w:rPr>
        <w:t xml:space="preserve">Verse: </w:t>
      </w:r>
      <w:r w:rsidRPr="00FE548B">
        <w:rPr>
          <w:rFonts w:eastAsia="Calibri"/>
          <w:iCs/>
          <w:color w:val="auto"/>
          <w:sz w:val="24"/>
          <w:szCs w:val="24"/>
          <w:lang w:bidi="en-US"/>
        </w:rPr>
        <w:t>O Lord, save me, for there is no longer any righteous man.</w:t>
      </w:r>
    </w:p>
    <w:p w14:paraId="49B430D3" w14:textId="77777777" w:rsidR="000649FC" w:rsidRPr="00FE548B" w:rsidRDefault="000649FC" w:rsidP="000649FC">
      <w:pPr>
        <w:pStyle w:val="tm6"/>
        <w:spacing w:after="120"/>
        <w:jc w:val="both"/>
        <w:rPr>
          <w:rFonts w:eastAsia="Calibri"/>
          <w:b/>
          <w:iCs/>
          <w:color w:val="auto"/>
          <w:sz w:val="24"/>
          <w:szCs w:val="24"/>
          <w:lang w:bidi="en-US"/>
        </w:rPr>
      </w:pPr>
      <w:r w:rsidRPr="00FE548B">
        <w:rPr>
          <w:rFonts w:eastAsia="Calibri"/>
          <w:b/>
          <w:iCs/>
          <w:color w:val="auto"/>
          <w:sz w:val="24"/>
          <w:szCs w:val="24"/>
          <w:lang w:bidi="en-US"/>
        </w:rPr>
        <w:t xml:space="preserve">Reading:  St. Paul to the Romans: 12:6-14                                                                       </w:t>
      </w:r>
    </w:p>
    <w:p w14:paraId="20C1E5CC" w14:textId="77777777" w:rsidR="000649FC" w:rsidRPr="00FE548B" w:rsidRDefault="000649FC" w:rsidP="000649FC">
      <w:pPr>
        <w:pStyle w:val="tm6"/>
        <w:spacing w:after="120"/>
        <w:jc w:val="both"/>
        <w:rPr>
          <w:rFonts w:eastAsia="Calibri"/>
          <w:iCs/>
          <w:color w:val="auto"/>
          <w:sz w:val="24"/>
          <w:szCs w:val="24"/>
          <w:lang w:bidi="en-US"/>
        </w:rPr>
      </w:pPr>
      <w:r w:rsidRPr="00FE548B">
        <w:rPr>
          <w:rFonts w:eastAsia="Calibri"/>
          <w:b/>
          <w:iCs/>
          <w:color w:val="auto"/>
          <w:sz w:val="24"/>
          <w:szCs w:val="24"/>
          <w:lang w:bidi="en-US"/>
        </w:rPr>
        <w:t xml:space="preserve">Alleluia Verses, Tone 5: </w:t>
      </w:r>
      <w:r w:rsidRPr="00FE548B">
        <w:rPr>
          <w:rFonts w:eastAsia="Calibri"/>
          <w:iCs/>
          <w:color w:val="auto"/>
          <w:sz w:val="24"/>
          <w:szCs w:val="24"/>
          <w:lang w:bidi="en-US"/>
        </w:rPr>
        <w:t>Of Your mercies O Lord, I will sing forever; unto generation and generation I will proclaim Your truth with my mouth.</w:t>
      </w:r>
    </w:p>
    <w:p w14:paraId="4999801A" w14:textId="77777777" w:rsidR="000649FC" w:rsidRPr="00FE548B" w:rsidRDefault="000649FC" w:rsidP="000649FC">
      <w:pPr>
        <w:pStyle w:val="tm6"/>
        <w:spacing w:after="120"/>
        <w:jc w:val="both"/>
        <w:rPr>
          <w:rFonts w:eastAsia="Calibri"/>
          <w:iCs/>
          <w:color w:val="auto"/>
          <w:sz w:val="24"/>
          <w:szCs w:val="24"/>
          <w:lang w:bidi="en-US"/>
        </w:rPr>
      </w:pPr>
      <w:r w:rsidRPr="00FE548B">
        <w:rPr>
          <w:rFonts w:eastAsia="Calibri"/>
          <w:iCs/>
          <w:color w:val="auto"/>
          <w:sz w:val="24"/>
          <w:szCs w:val="24"/>
          <w:lang w:bidi="en-US"/>
        </w:rPr>
        <w:t>You said: Mercy will be established forever and My truth will be prepared in the heavens.</w:t>
      </w:r>
    </w:p>
    <w:p w14:paraId="20D439BE" w14:textId="77777777" w:rsidR="000649FC" w:rsidRPr="00FE548B" w:rsidRDefault="000649FC" w:rsidP="000649FC">
      <w:pPr>
        <w:pStyle w:val="tm6"/>
        <w:spacing w:after="120"/>
        <w:jc w:val="both"/>
        <w:rPr>
          <w:rFonts w:eastAsia="Calibri"/>
          <w:b/>
          <w:iCs/>
          <w:color w:val="auto"/>
          <w:sz w:val="24"/>
          <w:szCs w:val="24"/>
          <w:lang w:bidi="en-US"/>
        </w:rPr>
      </w:pPr>
      <w:r w:rsidRPr="00FE548B">
        <w:rPr>
          <w:rFonts w:eastAsia="Calibri"/>
          <w:b/>
          <w:iCs/>
          <w:color w:val="auto"/>
          <w:sz w:val="24"/>
          <w:szCs w:val="24"/>
          <w:lang w:bidi="en-US"/>
        </w:rPr>
        <w:t>Gospel:  Matthew 9:1-8</w:t>
      </w:r>
    </w:p>
    <w:p w14:paraId="08B7EEC4" w14:textId="77777777" w:rsidR="000649FC" w:rsidRPr="00FE548B" w:rsidRDefault="000649FC" w:rsidP="000649FC">
      <w:pPr>
        <w:pStyle w:val="tm6"/>
        <w:spacing w:after="0"/>
        <w:jc w:val="both"/>
        <w:rPr>
          <w:rFonts w:eastAsia="Calibri"/>
          <w:b/>
          <w:iCs/>
          <w:color w:val="auto"/>
          <w:sz w:val="24"/>
          <w:szCs w:val="24"/>
          <w:lang w:bidi="en-US"/>
        </w:rPr>
      </w:pPr>
      <w:r w:rsidRPr="00FE548B">
        <w:rPr>
          <w:rFonts w:eastAsia="Calibri"/>
          <w:b/>
          <w:iCs/>
          <w:color w:val="auto"/>
          <w:sz w:val="24"/>
          <w:szCs w:val="24"/>
          <w:lang w:bidi="en-US"/>
        </w:rPr>
        <w:t xml:space="preserve">Communion Hymn: </w:t>
      </w:r>
      <w:r w:rsidRPr="00FE548B">
        <w:rPr>
          <w:rFonts w:eastAsia="Calibri"/>
          <w:iCs/>
          <w:color w:val="auto"/>
          <w:sz w:val="24"/>
          <w:szCs w:val="24"/>
          <w:lang w:bidi="en-US"/>
        </w:rPr>
        <w:t xml:space="preserve">Praise the Lord from the heavens. Praise Him in the Highest.    </w:t>
      </w:r>
      <w:r w:rsidRPr="00FE548B">
        <w:rPr>
          <w:rFonts w:eastAsia="Calibri"/>
          <w:b/>
          <w:iCs/>
          <w:color w:val="auto"/>
          <w:sz w:val="24"/>
          <w:szCs w:val="24"/>
          <w:lang w:bidi="en-US"/>
        </w:rPr>
        <w:t>Alleluia (3X)</w:t>
      </w:r>
    </w:p>
    <w:p w14:paraId="40FF5722" w14:textId="77777777" w:rsidR="009F765F" w:rsidRPr="00FE548B" w:rsidRDefault="009F765F" w:rsidP="009F765F">
      <w:pPr>
        <w:pBdr>
          <w:bottom w:val="double" w:sz="4" w:space="1" w:color="auto"/>
        </w:pBdr>
        <w:shd w:val="clear" w:color="auto" w:fill="FFFFFF" w:themeFill="background1"/>
        <w:tabs>
          <w:tab w:val="left" w:pos="1985"/>
        </w:tabs>
        <w:ind w:right="72"/>
        <w:rPr>
          <w:b/>
          <w:bCs/>
          <w:i/>
          <w:iCs/>
        </w:rPr>
      </w:pPr>
    </w:p>
    <w:p w14:paraId="4367091E" w14:textId="77777777" w:rsidR="00DD6B80" w:rsidRPr="00FE548B" w:rsidRDefault="00DD6B80" w:rsidP="00DD6B80">
      <w:pPr>
        <w:spacing w:after="60"/>
        <w:jc w:val="both"/>
        <w:rPr>
          <w:b/>
          <w:bCs/>
          <w:color w:val="0E101A"/>
        </w:rPr>
      </w:pPr>
    </w:p>
    <w:p w14:paraId="208E88BB" w14:textId="32AA1EA9" w:rsidR="00DD6B80" w:rsidRPr="00FE548B" w:rsidRDefault="00DD6B80" w:rsidP="00DD6B80">
      <w:pPr>
        <w:spacing w:after="60"/>
        <w:jc w:val="both"/>
        <w:rPr>
          <w:b/>
          <w:bCs/>
          <w:color w:val="0E101A"/>
        </w:rPr>
      </w:pPr>
      <w:r w:rsidRPr="00FE548B">
        <w:rPr>
          <w:b/>
          <w:bCs/>
          <w:color w:val="0E101A"/>
        </w:rPr>
        <w:t>- Travel season: ask priest Oleg for a prayer before traveling.</w:t>
      </w:r>
    </w:p>
    <w:p w14:paraId="172040A8" w14:textId="77777777" w:rsidR="00DD6B80" w:rsidRPr="00FE548B" w:rsidRDefault="00DD6B80" w:rsidP="00DD6B80">
      <w:pPr>
        <w:spacing w:after="60"/>
        <w:jc w:val="both"/>
        <w:rPr>
          <w:color w:val="0E101A"/>
        </w:rPr>
      </w:pPr>
      <w:r w:rsidRPr="00FE548B">
        <w:rPr>
          <w:b/>
          <w:bCs/>
          <w:color w:val="0E101A"/>
        </w:rPr>
        <w:t>- Parish picnic Wayne Grube Park for Saturday, Sept. 30, 2023. </w:t>
      </w:r>
    </w:p>
    <w:p w14:paraId="4B5D34E3" w14:textId="77777777" w:rsidR="00DD6B80" w:rsidRPr="00FE548B" w:rsidRDefault="00DD6B80" w:rsidP="00DD6B80">
      <w:pPr>
        <w:spacing w:after="60"/>
        <w:jc w:val="both"/>
        <w:rPr>
          <w:color w:val="0E101A"/>
        </w:rPr>
      </w:pPr>
      <w:r w:rsidRPr="00FE548B">
        <w:rPr>
          <w:b/>
          <w:bCs/>
          <w:color w:val="0E101A"/>
        </w:rPr>
        <w:t xml:space="preserve">- Pan-Orthodox Virtual Bible Study via Zoom every Wednesday at 12 PM. </w:t>
      </w:r>
      <w:r w:rsidRPr="00FE548B">
        <w:rPr>
          <w:b/>
          <w:bCs/>
          <w:color w:val="0E101A"/>
          <w:lang w:val="uk-UA"/>
        </w:rPr>
        <w:t xml:space="preserve">               </w:t>
      </w:r>
      <w:r w:rsidRPr="00FE548B">
        <w:rPr>
          <w:b/>
          <w:bCs/>
          <w:color w:val="0E101A"/>
        </w:rPr>
        <w:t>Meeting ID: 576 301 6482. Passcode: 238492.</w:t>
      </w:r>
    </w:p>
    <w:p w14:paraId="51C2C9B9" w14:textId="77777777" w:rsidR="00DD6B80" w:rsidRPr="00FE548B" w:rsidRDefault="00DD6B80" w:rsidP="00DD6B80">
      <w:pPr>
        <w:spacing w:after="60"/>
        <w:jc w:val="both"/>
        <w:rPr>
          <w:color w:val="0E101A"/>
        </w:rPr>
      </w:pPr>
      <w:r w:rsidRPr="00FE548B">
        <w:rPr>
          <w:b/>
          <w:bCs/>
          <w:color w:val="0E101A"/>
        </w:rPr>
        <w:t>- Bible Study via Zoom every Wednesday at 7 PM with a professor of Saint Sophia Seminary Fr. Demetrios. Ask Fr. Oleg for the link.</w:t>
      </w:r>
    </w:p>
    <w:p w14:paraId="38C18F35" w14:textId="77777777" w:rsidR="00DD6B80" w:rsidRPr="001E144A" w:rsidRDefault="00DD6B80" w:rsidP="00DD6B80">
      <w:pPr>
        <w:spacing w:after="120"/>
        <w:jc w:val="both"/>
        <w:rPr>
          <w:b/>
          <w:bCs/>
          <w:color w:val="0E101A"/>
        </w:rPr>
      </w:pPr>
      <w:r w:rsidRPr="00FE548B">
        <w:rPr>
          <w:b/>
          <w:bCs/>
          <w:color w:val="0E101A"/>
        </w:rPr>
        <w:t>- For Food Bank</w:t>
      </w:r>
      <w:r w:rsidRPr="001E144A">
        <w:rPr>
          <w:b/>
          <w:bCs/>
          <w:color w:val="0E101A"/>
        </w:rPr>
        <w:t>: baby foods, canned potatoes, and meats, tuna, pasta, sauces, mac. &amp; cheese.</w:t>
      </w:r>
    </w:p>
    <w:p w14:paraId="5B2D4D4A" w14:textId="77777777" w:rsidR="00DD6B80" w:rsidRPr="00FE548B" w:rsidRDefault="00DD6B80" w:rsidP="00DD6B80">
      <w:pPr>
        <w:pBdr>
          <w:bottom w:val="double" w:sz="4" w:space="1" w:color="auto"/>
        </w:pBdr>
        <w:shd w:val="clear" w:color="auto" w:fill="FFFFFF" w:themeFill="background1"/>
        <w:tabs>
          <w:tab w:val="left" w:pos="1985"/>
        </w:tabs>
        <w:ind w:right="72"/>
        <w:rPr>
          <w:b/>
          <w:bCs/>
          <w:i/>
          <w:iCs/>
        </w:rPr>
      </w:pPr>
    </w:p>
    <w:p w14:paraId="17BCF1F0" w14:textId="77777777" w:rsidR="00DD6B80" w:rsidRPr="00FE548B" w:rsidRDefault="00DD6B80" w:rsidP="00DD6B80">
      <w:pPr>
        <w:tabs>
          <w:tab w:val="left" w:pos="180"/>
          <w:tab w:val="left" w:pos="540"/>
          <w:tab w:val="left" w:pos="990"/>
          <w:tab w:val="left" w:pos="3828"/>
          <w:tab w:val="left" w:pos="5103"/>
        </w:tabs>
        <w:ind w:left="-142" w:right="72"/>
        <w:rPr>
          <w:b/>
          <w:bCs/>
          <w:color w:val="000000" w:themeColor="text1"/>
        </w:rPr>
      </w:pPr>
    </w:p>
    <w:p w14:paraId="042D130C" w14:textId="77777777" w:rsidR="00FE548B" w:rsidRDefault="00DD6B80" w:rsidP="00FE548B">
      <w:pPr>
        <w:tabs>
          <w:tab w:val="left" w:pos="180"/>
          <w:tab w:val="left" w:pos="540"/>
          <w:tab w:val="left" w:pos="990"/>
          <w:tab w:val="left" w:pos="3828"/>
          <w:tab w:val="left" w:pos="5103"/>
        </w:tabs>
        <w:ind w:right="72"/>
        <w:rPr>
          <w:b/>
          <w:bCs/>
          <w:color w:val="000000" w:themeColor="text1"/>
        </w:rPr>
      </w:pPr>
      <w:r w:rsidRPr="00FE548B">
        <w:rPr>
          <w:b/>
          <w:bCs/>
          <w:color w:val="000000" w:themeColor="text1"/>
        </w:rPr>
        <w:t xml:space="preserve">ANNIVERSARIES:      </w:t>
      </w:r>
    </w:p>
    <w:p w14:paraId="2EA0F411" w14:textId="142C57B2" w:rsidR="00DD6B80" w:rsidRPr="00FE548B" w:rsidRDefault="00DD6B80" w:rsidP="00FE548B">
      <w:pPr>
        <w:tabs>
          <w:tab w:val="left" w:pos="180"/>
          <w:tab w:val="left" w:pos="540"/>
          <w:tab w:val="left" w:pos="990"/>
          <w:tab w:val="left" w:pos="3828"/>
          <w:tab w:val="left" w:pos="5103"/>
        </w:tabs>
        <w:ind w:right="72"/>
        <w:rPr>
          <w:b/>
          <w:bCs/>
          <w:color w:val="000000" w:themeColor="text1"/>
        </w:rPr>
      </w:pPr>
      <w:r w:rsidRPr="00FE548B">
        <w:rPr>
          <w:b/>
          <w:bCs/>
          <w:color w:val="000000" w:themeColor="text1"/>
        </w:rPr>
        <w:t xml:space="preserve">18 July…Matthew &amp; Andrea Sawarynski       </w:t>
      </w:r>
    </w:p>
    <w:p w14:paraId="6FC00DE9" w14:textId="77777777" w:rsidR="00DD6B80" w:rsidRPr="00FE548B" w:rsidRDefault="00DD6B80" w:rsidP="00DD6B80">
      <w:pPr>
        <w:pBdr>
          <w:bottom w:val="double" w:sz="4" w:space="1" w:color="auto"/>
        </w:pBdr>
        <w:shd w:val="clear" w:color="auto" w:fill="FFFFFF" w:themeFill="background1"/>
        <w:tabs>
          <w:tab w:val="left" w:pos="1985"/>
        </w:tabs>
        <w:ind w:right="72"/>
        <w:rPr>
          <w:b/>
          <w:bCs/>
          <w:i/>
          <w:iCs/>
        </w:rPr>
      </w:pPr>
    </w:p>
    <w:p w14:paraId="0D759BFD" w14:textId="0FBBB1CE" w:rsidR="00DD6B80" w:rsidRPr="00FE548B" w:rsidRDefault="00DD6B80" w:rsidP="00DD6B80">
      <w:pPr>
        <w:tabs>
          <w:tab w:val="left" w:pos="180"/>
          <w:tab w:val="left" w:pos="540"/>
          <w:tab w:val="left" w:pos="990"/>
          <w:tab w:val="left" w:pos="3828"/>
          <w:tab w:val="left" w:pos="5103"/>
        </w:tabs>
        <w:spacing w:after="120"/>
        <w:ind w:left="-142" w:right="72"/>
        <w:rPr>
          <w:b/>
          <w:bCs/>
          <w:color w:val="000000" w:themeColor="text1"/>
        </w:rPr>
      </w:pPr>
      <w:r w:rsidRPr="00FE548B">
        <w:rPr>
          <w:b/>
          <w:bCs/>
          <w:color w:val="000000" w:themeColor="text1"/>
        </w:rPr>
        <w:t xml:space="preserve">                                                                                      </w:t>
      </w:r>
    </w:p>
    <w:p w14:paraId="73EDDED2" w14:textId="77777777" w:rsidR="00DD6B80" w:rsidRPr="00FE548B" w:rsidRDefault="00DD6B80" w:rsidP="00FE548B">
      <w:pPr>
        <w:tabs>
          <w:tab w:val="left" w:pos="180"/>
          <w:tab w:val="left" w:pos="540"/>
          <w:tab w:val="left" w:pos="990"/>
          <w:tab w:val="left" w:pos="3828"/>
          <w:tab w:val="left" w:pos="5103"/>
        </w:tabs>
        <w:ind w:right="72"/>
        <w:rPr>
          <w:b/>
          <w:bCs/>
          <w:color w:val="000000" w:themeColor="text1"/>
        </w:rPr>
      </w:pPr>
      <w:r w:rsidRPr="00FE548B">
        <w:rPr>
          <w:b/>
          <w:bCs/>
          <w:color w:val="000000" w:themeColor="text1"/>
        </w:rPr>
        <w:t>BIRTHDAYS:</w:t>
      </w:r>
    </w:p>
    <w:p w14:paraId="6E688A6E" w14:textId="77777777" w:rsidR="00DD6B80" w:rsidRPr="00FE548B" w:rsidRDefault="00DD6B80" w:rsidP="00FE548B">
      <w:pPr>
        <w:tabs>
          <w:tab w:val="left" w:pos="180"/>
          <w:tab w:val="left" w:pos="540"/>
          <w:tab w:val="left" w:pos="990"/>
          <w:tab w:val="left" w:pos="3119"/>
        </w:tabs>
        <w:ind w:right="72"/>
        <w:rPr>
          <w:b/>
          <w:bCs/>
          <w:color w:val="000000" w:themeColor="text1"/>
        </w:rPr>
      </w:pPr>
      <w:r w:rsidRPr="00FE548B">
        <w:rPr>
          <w:b/>
          <w:bCs/>
          <w:color w:val="000000" w:themeColor="text1"/>
        </w:rPr>
        <w:t>17 July…Mary Ann Dworakivsky</w:t>
      </w:r>
      <w:r w:rsidRPr="00FE548B">
        <w:rPr>
          <w:b/>
          <w:bCs/>
          <w:color w:val="000000" w:themeColor="text1"/>
        </w:rPr>
        <w:tab/>
      </w:r>
    </w:p>
    <w:p w14:paraId="5A0633FC" w14:textId="77777777" w:rsidR="00FE548B" w:rsidRDefault="00DD6B80" w:rsidP="00FE548B">
      <w:pPr>
        <w:tabs>
          <w:tab w:val="left" w:pos="180"/>
          <w:tab w:val="left" w:pos="540"/>
          <w:tab w:val="left" w:pos="990"/>
          <w:tab w:val="left" w:pos="3119"/>
        </w:tabs>
        <w:ind w:right="72"/>
        <w:rPr>
          <w:b/>
          <w:bCs/>
          <w:color w:val="000000" w:themeColor="text1"/>
        </w:rPr>
      </w:pPr>
      <w:r w:rsidRPr="00FE548B">
        <w:rPr>
          <w:b/>
          <w:bCs/>
          <w:color w:val="000000" w:themeColor="text1"/>
        </w:rPr>
        <w:t xml:space="preserve">18 July…Brendan Phillips     </w:t>
      </w:r>
    </w:p>
    <w:p w14:paraId="225368F9" w14:textId="50294343" w:rsidR="00DD6B80" w:rsidRPr="00FE548B" w:rsidRDefault="00DD6B80" w:rsidP="00FE548B">
      <w:pPr>
        <w:tabs>
          <w:tab w:val="left" w:pos="180"/>
          <w:tab w:val="left" w:pos="540"/>
          <w:tab w:val="left" w:pos="990"/>
          <w:tab w:val="left" w:pos="3119"/>
        </w:tabs>
        <w:ind w:right="72"/>
        <w:rPr>
          <w:b/>
          <w:bCs/>
          <w:color w:val="000000" w:themeColor="text1"/>
        </w:rPr>
      </w:pPr>
      <w:r w:rsidRPr="00FE548B">
        <w:rPr>
          <w:b/>
          <w:bCs/>
          <w:color w:val="000000" w:themeColor="text1"/>
        </w:rPr>
        <w:t>19 July…Elizabeth Kravchenko</w:t>
      </w:r>
    </w:p>
    <w:p w14:paraId="3A57703B" w14:textId="429D29A5" w:rsidR="00DD6B80" w:rsidRPr="00FE548B" w:rsidRDefault="00DD6B80" w:rsidP="00FE548B">
      <w:pPr>
        <w:tabs>
          <w:tab w:val="left" w:pos="180"/>
          <w:tab w:val="left" w:pos="540"/>
          <w:tab w:val="left" w:pos="990"/>
          <w:tab w:val="left" w:pos="3119"/>
        </w:tabs>
        <w:spacing w:after="120"/>
        <w:ind w:right="72"/>
        <w:rPr>
          <w:b/>
          <w:bCs/>
          <w:color w:val="000000" w:themeColor="text1"/>
        </w:rPr>
      </w:pPr>
      <w:r w:rsidRPr="00FE548B">
        <w:rPr>
          <w:b/>
          <w:bCs/>
          <w:color w:val="000000" w:themeColor="text1"/>
        </w:rPr>
        <w:t xml:space="preserve">20 July… Anthony Sawarynski, William </w:t>
      </w:r>
      <w:proofErr w:type="spellStart"/>
      <w:r w:rsidRPr="00FE548B">
        <w:rPr>
          <w:b/>
          <w:bCs/>
          <w:color w:val="000000" w:themeColor="text1"/>
        </w:rPr>
        <w:t>Hantz</w:t>
      </w:r>
      <w:proofErr w:type="spellEnd"/>
      <w:r w:rsidRPr="00FE548B">
        <w:rPr>
          <w:b/>
          <w:bCs/>
          <w:color w:val="000000" w:themeColor="text1"/>
        </w:rPr>
        <w:t xml:space="preserve">, </w:t>
      </w:r>
    </w:p>
    <w:p w14:paraId="583C5F78" w14:textId="5DA91354" w:rsidR="00DD6B80" w:rsidRPr="00FE548B" w:rsidRDefault="00DD6B80" w:rsidP="00FE548B">
      <w:pPr>
        <w:tabs>
          <w:tab w:val="left" w:pos="180"/>
          <w:tab w:val="left" w:pos="540"/>
          <w:tab w:val="left" w:pos="990"/>
          <w:tab w:val="left" w:pos="3119"/>
        </w:tabs>
        <w:spacing w:after="120"/>
        <w:ind w:right="72"/>
        <w:rPr>
          <w:b/>
          <w:bCs/>
          <w:color w:val="000000" w:themeColor="text1"/>
        </w:rPr>
      </w:pPr>
      <w:r w:rsidRPr="00FE548B">
        <w:rPr>
          <w:b/>
          <w:bCs/>
          <w:color w:val="000000" w:themeColor="text1"/>
          <w:u w:val="single"/>
          <w:lang w:val="uk-UA"/>
        </w:rPr>
        <w:t>МНОГАЯ ЛІТА</w:t>
      </w:r>
      <w:r w:rsidRPr="00FE548B">
        <w:rPr>
          <w:b/>
          <w:bCs/>
          <w:color w:val="000000" w:themeColor="text1"/>
          <w:u w:val="single"/>
        </w:rPr>
        <w:t>! MANY YEARS!</w:t>
      </w:r>
    </w:p>
    <w:p w14:paraId="77DCAAEE" w14:textId="77777777" w:rsidR="00DD6B80" w:rsidRPr="00FE548B" w:rsidRDefault="00DD6B80" w:rsidP="00DD6B80">
      <w:pPr>
        <w:pBdr>
          <w:bottom w:val="double" w:sz="4" w:space="1" w:color="auto"/>
        </w:pBdr>
        <w:shd w:val="clear" w:color="auto" w:fill="FFFFFF" w:themeFill="background1"/>
        <w:tabs>
          <w:tab w:val="left" w:pos="1985"/>
        </w:tabs>
        <w:ind w:right="72"/>
        <w:rPr>
          <w:b/>
          <w:bCs/>
          <w:i/>
          <w:iCs/>
        </w:rPr>
      </w:pPr>
    </w:p>
    <w:p w14:paraId="299297F7" w14:textId="77777777" w:rsidR="00DD6B80" w:rsidRPr="00FE548B" w:rsidRDefault="00DD6B80" w:rsidP="00DD6B80">
      <w:pPr>
        <w:tabs>
          <w:tab w:val="left" w:pos="180"/>
          <w:tab w:val="left" w:pos="540"/>
          <w:tab w:val="left" w:pos="990"/>
          <w:tab w:val="left" w:pos="3119"/>
        </w:tabs>
        <w:spacing w:after="120"/>
        <w:ind w:left="-142" w:right="72"/>
        <w:rPr>
          <w:b/>
          <w:bCs/>
          <w:color w:val="000000" w:themeColor="text1"/>
          <w:u w:val="single"/>
        </w:rPr>
      </w:pPr>
    </w:p>
    <w:p w14:paraId="1F275CB5" w14:textId="77777777" w:rsidR="00DD6B80" w:rsidRPr="00FE548B" w:rsidRDefault="00DD6B80" w:rsidP="00DD6B80">
      <w:pPr>
        <w:tabs>
          <w:tab w:val="left" w:pos="180"/>
          <w:tab w:val="left" w:pos="540"/>
          <w:tab w:val="left" w:pos="990"/>
          <w:tab w:val="left" w:pos="2250"/>
        </w:tabs>
        <w:ind w:right="72"/>
        <w:rPr>
          <w:b/>
          <w:bCs/>
          <w:color w:val="000000" w:themeColor="text1"/>
        </w:rPr>
      </w:pPr>
      <w:r w:rsidRPr="00FE548B">
        <w:rPr>
          <w:b/>
          <w:bCs/>
          <w:color w:val="000000" w:themeColor="text1"/>
        </w:rPr>
        <w:t>NECROLOGY:  Ukrainian civilians and soldiers, killed in the Russian invasion.</w:t>
      </w:r>
    </w:p>
    <w:p w14:paraId="5EDE74BB" w14:textId="77777777" w:rsidR="00DD6B80" w:rsidRPr="00FE548B" w:rsidRDefault="00DD6B80" w:rsidP="00DD6B80">
      <w:pPr>
        <w:tabs>
          <w:tab w:val="left" w:pos="-142"/>
          <w:tab w:val="left" w:pos="6096"/>
        </w:tabs>
        <w:ind w:right="72"/>
        <w:rPr>
          <w:b/>
          <w:bCs/>
          <w:color w:val="000000" w:themeColor="text1"/>
        </w:rPr>
      </w:pPr>
      <w:r w:rsidRPr="00FE548B">
        <w:rPr>
          <w:b/>
          <w:bCs/>
          <w:color w:val="000000" w:themeColor="text1"/>
        </w:rPr>
        <w:lastRenderedPageBreak/>
        <w:t xml:space="preserve">16 July…Anna Molnar ’92, Olena </w:t>
      </w:r>
      <w:proofErr w:type="spellStart"/>
      <w:r w:rsidRPr="00FE548B">
        <w:rPr>
          <w:b/>
          <w:bCs/>
          <w:color w:val="000000" w:themeColor="text1"/>
        </w:rPr>
        <w:t>Ferbey</w:t>
      </w:r>
      <w:proofErr w:type="spellEnd"/>
      <w:r w:rsidRPr="00FE548B">
        <w:rPr>
          <w:b/>
          <w:bCs/>
          <w:color w:val="000000" w:themeColor="text1"/>
        </w:rPr>
        <w:t xml:space="preserve"> ’14</w:t>
      </w:r>
      <w:r w:rsidRPr="00FE548B">
        <w:rPr>
          <w:b/>
          <w:bCs/>
          <w:color w:val="000000" w:themeColor="text1"/>
        </w:rPr>
        <w:tab/>
      </w:r>
    </w:p>
    <w:p w14:paraId="441C44A0" w14:textId="3E1FA3DF" w:rsidR="00DD6B80" w:rsidRPr="00FE548B" w:rsidRDefault="00DD6B80" w:rsidP="00DD6B80">
      <w:pPr>
        <w:tabs>
          <w:tab w:val="left" w:pos="-142"/>
          <w:tab w:val="left" w:pos="6096"/>
        </w:tabs>
        <w:ind w:right="72"/>
        <w:rPr>
          <w:b/>
          <w:bCs/>
          <w:color w:val="000000" w:themeColor="text1"/>
        </w:rPr>
      </w:pPr>
      <w:r w:rsidRPr="00FE548B">
        <w:rPr>
          <w:b/>
          <w:bCs/>
          <w:color w:val="000000" w:themeColor="text1"/>
        </w:rPr>
        <w:t xml:space="preserve">17 July…Justine </w:t>
      </w:r>
      <w:proofErr w:type="spellStart"/>
      <w:r w:rsidRPr="00FE548B">
        <w:rPr>
          <w:b/>
          <w:bCs/>
          <w:color w:val="000000" w:themeColor="text1"/>
        </w:rPr>
        <w:t>Czepelak</w:t>
      </w:r>
      <w:proofErr w:type="spellEnd"/>
      <w:r w:rsidRPr="00FE548B">
        <w:rPr>
          <w:b/>
          <w:bCs/>
          <w:color w:val="000000" w:themeColor="text1"/>
        </w:rPr>
        <w:t xml:space="preserve"> ’50                                                                                          </w:t>
      </w:r>
    </w:p>
    <w:p w14:paraId="5178716D" w14:textId="77777777" w:rsidR="00DD6B80" w:rsidRPr="00FE548B" w:rsidRDefault="00DD6B80" w:rsidP="00DD6B80">
      <w:pPr>
        <w:tabs>
          <w:tab w:val="left" w:pos="-142"/>
        </w:tabs>
        <w:ind w:right="72"/>
        <w:rPr>
          <w:b/>
          <w:bCs/>
          <w:color w:val="000000" w:themeColor="text1"/>
        </w:rPr>
      </w:pPr>
      <w:r w:rsidRPr="00FE548B">
        <w:rPr>
          <w:b/>
          <w:bCs/>
          <w:color w:val="000000" w:themeColor="text1"/>
        </w:rPr>
        <w:t xml:space="preserve">18 July…Rosalia Chudyk ’67, Mykola </w:t>
      </w:r>
      <w:proofErr w:type="spellStart"/>
      <w:r w:rsidRPr="00FE548B">
        <w:rPr>
          <w:b/>
          <w:bCs/>
          <w:color w:val="000000" w:themeColor="text1"/>
        </w:rPr>
        <w:t>Martyniuk</w:t>
      </w:r>
      <w:proofErr w:type="spellEnd"/>
      <w:r w:rsidRPr="00FE548B">
        <w:rPr>
          <w:b/>
          <w:bCs/>
          <w:color w:val="000000" w:themeColor="text1"/>
        </w:rPr>
        <w:t xml:space="preserve"> ‘02             </w:t>
      </w:r>
    </w:p>
    <w:p w14:paraId="0B8182CC" w14:textId="17311828" w:rsidR="00DD6B80" w:rsidRPr="00FE548B" w:rsidRDefault="00DD6B80" w:rsidP="00DD6B80">
      <w:pPr>
        <w:tabs>
          <w:tab w:val="left" w:pos="-142"/>
        </w:tabs>
        <w:ind w:right="72"/>
        <w:rPr>
          <w:b/>
          <w:bCs/>
          <w:color w:val="000000" w:themeColor="text1"/>
        </w:rPr>
      </w:pPr>
      <w:r w:rsidRPr="00FE548B">
        <w:rPr>
          <w:b/>
          <w:bCs/>
          <w:color w:val="000000" w:themeColor="text1"/>
        </w:rPr>
        <w:t xml:space="preserve">19 July…Mary Nieves ’94                                                                                   </w:t>
      </w:r>
    </w:p>
    <w:p w14:paraId="02838954" w14:textId="77777777" w:rsidR="00DD6B80" w:rsidRPr="00FE548B" w:rsidRDefault="00DD6B80" w:rsidP="00DD6B80">
      <w:pPr>
        <w:tabs>
          <w:tab w:val="left" w:pos="-142"/>
        </w:tabs>
        <w:ind w:right="72"/>
        <w:rPr>
          <w:b/>
          <w:bCs/>
          <w:color w:val="000000" w:themeColor="text1"/>
        </w:rPr>
      </w:pPr>
      <w:r w:rsidRPr="00FE548B">
        <w:rPr>
          <w:b/>
          <w:bCs/>
          <w:color w:val="000000" w:themeColor="text1"/>
        </w:rPr>
        <w:t xml:space="preserve">20 July…Michael </w:t>
      </w:r>
      <w:proofErr w:type="spellStart"/>
      <w:r w:rsidRPr="00FE548B">
        <w:rPr>
          <w:b/>
          <w:bCs/>
          <w:color w:val="000000" w:themeColor="text1"/>
        </w:rPr>
        <w:t>Karypenko</w:t>
      </w:r>
      <w:proofErr w:type="spellEnd"/>
      <w:r w:rsidRPr="00FE548B">
        <w:rPr>
          <w:b/>
          <w:bCs/>
          <w:color w:val="000000" w:themeColor="text1"/>
        </w:rPr>
        <w:t xml:space="preserve"> ’57, Mary </w:t>
      </w:r>
      <w:proofErr w:type="spellStart"/>
      <w:r w:rsidRPr="00FE548B">
        <w:rPr>
          <w:b/>
          <w:bCs/>
          <w:color w:val="000000" w:themeColor="text1"/>
        </w:rPr>
        <w:t>Hurtyn</w:t>
      </w:r>
      <w:proofErr w:type="spellEnd"/>
      <w:r w:rsidRPr="00FE548B">
        <w:rPr>
          <w:b/>
          <w:bCs/>
          <w:color w:val="000000" w:themeColor="text1"/>
        </w:rPr>
        <w:t xml:space="preserve"> ’92, Ann Haas ’14           </w:t>
      </w:r>
    </w:p>
    <w:p w14:paraId="7A5C359E" w14:textId="77777777" w:rsidR="00DD6B80" w:rsidRPr="00FE548B" w:rsidRDefault="00DD6B80" w:rsidP="00DD6B80">
      <w:pPr>
        <w:tabs>
          <w:tab w:val="left" w:pos="-142"/>
          <w:tab w:val="left" w:pos="4536"/>
        </w:tabs>
        <w:ind w:right="72"/>
        <w:rPr>
          <w:b/>
          <w:bCs/>
          <w:color w:val="000000" w:themeColor="text1"/>
        </w:rPr>
      </w:pPr>
      <w:r w:rsidRPr="00FE548B">
        <w:rPr>
          <w:b/>
          <w:bCs/>
          <w:color w:val="000000" w:themeColor="text1"/>
        </w:rPr>
        <w:t xml:space="preserve">22 July…Michael Smallen Sr. ’95                          </w:t>
      </w:r>
    </w:p>
    <w:p w14:paraId="0B381E5B" w14:textId="14A43399" w:rsidR="00DD6B80" w:rsidRPr="00FE548B" w:rsidRDefault="00DD6B80" w:rsidP="00DD6B80">
      <w:pPr>
        <w:tabs>
          <w:tab w:val="left" w:pos="-142"/>
          <w:tab w:val="left" w:pos="4536"/>
        </w:tabs>
        <w:ind w:right="72"/>
        <w:rPr>
          <w:b/>
          <w:bCs/>
          <w:color w:val="000000" w:themeColor="text1"/>
        </w:rPr>
      </w:pPr>
      <w:r w:rsidRPr="00FE548B">
        <w:rPr>
          <w:b/>
          <w:bCs/>
          <w:color w:val="000000" w:themeColor="text1"/>
        </w:rPr>
        <w:t xml:space="preserve">21 July…Bohdan Kowalyshyn (infant) ’38                                                     </w:t>
      </w:r>
    </w:p>
    <w:p w14:paraId="02F13D71" w14:textId="77777777" w:rsidR="00DD6B80" w:rsidRPr="00FE548B" w:rsidRDefault="00DD6B80" w:rsidP="00DD6B80">
      <w:pPr>
        <w:tabs>
          <w:tab w:val="left" w:pos="-142"/>
        </w:tabs>
        <w:spacing w:after="120"/>
        <w:ind w:right="72"/>
        <w:rPr>
          <w:b/>
          <w:bCs/>
          <w:color w:val="000000" w:themeColor="text1"/>
          <w:u w:val="single"/>
        </w:rPr>
      </w:pPr>
      <w:r w:rsidRPr="00FE548B">
        <w:rPr>
          <w:b/>
          <w:bCs/>
          <w:color w:val="000000" w:themeColor="text1"/>
          <w:u w:val="single"/>
          <w:lang w:val="ru-RU"/>
        </w:rPr>
        <w:t>ВІЧНА</w:t>
      </w:r>
      <w:r w:rsidRPr="00FE548B">
        <w:rPr>
          <w:b/>
          <w:bCs/>
          <w:color w:val="000000" w:themeColor="text1"/>
          <w:u w:val="single"/>
        </w:rPr>
        <w:t xml:space="preserve"> </w:t>
      </w:r>
      <w:r w:rsidRPr="00FE548B">
        <w:rPr>
          <w:b/>
          <w:bCs/>
          <w:color w:val="000000" w:themeColor="text1"/>
          <w:u w:val="single"/>
          <w:lang w:val="ru-RU"/>
        </w:rPr>
        <w:t>ПАМ</w:t>
      </w:r>
      <w:r w:rsidRPr="00FE548B">
        <w:rPr>
          <w:b/>
          <w:bCs/>
          <w:color w:val="000000" w:themeColor="text1"/>
          <w:u w:val="single"/>
        </w:rPr>
        <w:t>’</w:t>
      </w:r>
      <w:r w:rsidRPr="00FE548B">
        <w:rPr>
          <w:b/>
          <w:bCs/>
          <w:color w:val="000000" w:themeColor="text1"/>
          <w:u w:val="single"/>
          <w:lang w:val="ru-RU"/>
        </w:rPr>
        <w:t>ЯТЬ</w:t>
      </w:r>
      <w:r w:rsidRPr="00FE548B">
        <w:rPr>
          <w:b/>
          <w:bCs/>
          <w:color w:val="000000" w:themeColor="text1"/>
          <w:u w:val="single"/>
        </w:rPr>
        <w:t>! MEMORY ETERNAL!</w:t>
      </w:r>
    </w:p>
    <w:p w14:paraId="1EB09EBD" w14:textId="77777777" w:rsidR="00DD6B80" w:rsidRPr="00FE548B" w:rsidRDefault="00DD6B80" w:rsidP="00DD6B80">
      <w:pPr>
        <w:pBdr>
          <w:bottom w:val="double" w:sz="4" w:space="1" w:color="auto"/>
        </w:pBdr>
        <w:shd w:val="clear" w:color="auto" w:fill="FFFFFF" w:themeFill="background1"/>
        <w:tabs>
          <w:tab w:val="left" w:pos="1985"/>
        </w:tabs>
        <w:ind w:right="72"/>
        <w:rPr>
          <w:b/>
          <w:bCs/>
          <w:i/>
          <w:iCs/>
        </w:rPr>
      </w:pPr>
    </w:p>
    <w:p w14:paraId="7BCEBAE1" w14:textId="77777777" w:rsidR="00DD6B80" w:rsidRPr="00FE548B" w:rsidRDefault="00DD6B80" w:rsidP="00DD6B80">
      <w:pPr>
        <w:spacing w:after="120"/>
        <w:jc w:val="both"/>
        <w:rPr>
          <w:b/>
          <w:bCs/>
          <w:color w:val="000000" w:themeColor="text1"/>
        </w:rPr>
      </w:pPr>
      <w:r w:rsidRPr="00FE548B">
        <w:rPr>
          <w:b/>
          <w:bCs/>
          <w:color w:val="000000" w:themeColor="text1"/>
        </w:rPr>
        <w:t xml:space="preserve">PRAYER FOR THE HEALTH &amp; SALVATION OF THE AFFLICTED: </w:t>
      </w:r>
      <w:r w:rsidRPr="00FE548B">
        <w:rPr>
          <w:bCs/>
          <w:color w:val="000000" w:themeColor="text1"/>
        </w:rPr>
        <w:t xml:space="preserve">Ukrainian soldiers and civilians, wounded during the Russian aggression, </w:t>
      </w:r>
      <w:r w:rsidRPr="00FE548B">
        <w:rPr>
          <w:color w:val="000000" w:themeColor="text1"/>
        </w:rPr>
        <w:t>Barbara Grason,</w:t>
      </w:r>
      <w:r w:rsidRPr="00FE548B">
        <w:rPr>
          <w:bCs/>
          <w:color w:val="000000" w:themeColor="text1"/>
        </w:rPr>
        <w:t xml:space="preserve"> Paul Kochenash, Rosemarie Pypiuk, Helen Crayosky, Matthew </w:t>
      </w:r>
      <w:r w:rsidRPr="00FE548B">
        <w:rPr>
          <w:color w:val="000000" w:themeColor="text1"/>
          <w:kern w:val="1"/>
          <w:lang w:eastAsia="ru-RU"/>
        </w:rPr>
        <w:t>Vitushinsky,</w:t>
      </w:r>
      <w:r w:rsidRPr="00FE548B">
        <w:rPr>
          <w:bCs/>
          <w:color w:val="000000" w:themeColor="text1"/>
        </w:rPr>
        <w:t xml:space="preserve"> Nadine Savitz,</w:t>
      </w:r>
      <w:r w:rsidRPr="00FE548B">
        <w:rPr>
          <w:color w:val="000000" w:themeColor="text1"/>
        </w:rPr>
        <w:t xml:space="preserve"> </w:t>
      </w:r>
      <w:r w:rsidRPr="00FE548B">
        <w:rPr>
          <w:bCs/>
          <w:color w:val="000000" w:themeColor="text1"/>
        </w:rPr>
        <w:t xml:space="preserve">William Savitz, Nicholas Alexander, James Osmun, Vladimir Krasnopera, Tom Petro Jr., Elena </w:t>
      </w:r>
      <w:proofErr w:type="spellStart"/>
      <w:r w:rsidRPr="00FE548B">
        <w:rPr>
          <w:bCs/>
          <w:color w:val="000000" w:themeColor="text1"/>
        </w:rPr>
        <w:t>Iaroshenko</w:t>
      </w:r>
      <w:proofErr w:type="spellEnd"/>
      <w:r w:rsidRPr="00FE548B">
        <w:rPr>
          <w:bCs/>
          <w:color w:val="000000" w:themeColor="text1"/>
        </w:rPr>
        <w:t xml:space="preserve">, Volodymyr </w:t>
      </w:r>
      <w:proofErr w:type="spellStart"/>
      <w:r w:rsidRPr="00FE548B">
        <w:rPr>
          <w:bCs/>
          <w:color w:val="000000" w:themeColor="text1"/>
        </w:rPr>
        <w:t>Hranat</w:t>
      </w:r>
      <w:proofErr w:type="spellEnd"/>
      <w:r w:rsidRPr="00FE548B">
        <w:rPr>
          <w:bCs/>
          <w:color w:val="000000" w:themeColor="text1"/>
        </w:rPr>
        <w:t xml:space="preserve">(wounded soldier), Ihor Broda, William </w:t>
      </w:r>
      <w:proofErr w:type="spellStart"/>
      <w:r w:rsidRPr="00FE548B">
        <w:rPr>
          <w:bCs/>
          <w:color w:val="000000" w:themeColor="text1"/>
        </w:rPr>
        <w:t>Leszczuk</w:t>
      </w:r>
      <w:proofErr w:type="spellEnd"/>
      <w:r w:rsidRPr="00FE548B">
        <w:rPr>
          <w:bCs/>
          <w:color w:val="000000" w:themeColor="text1"/>
        </w:rPr>
        <w:t xml:space="preserve">, Jessica Meashock, </w:t>
      </w:r>
      <w:proofErr w:type="spellStart"/>
      <w:r w:rsidRPr="00FE548B">
        <w:rPr>
          <w:bCs/>
          <w:color w:val="000000" w:themeColor="text1"/>
        </w:rPr>
        <w:t>Ruslana</w:t>
      </w:r>
      <w:proofErr w:type="spellEnd"/>
      <w:r w:rsidRPr="00FE548B">
        <w:rPr>
          <w:bCs/>
          <w:color w:val="000000" w:themeColor="text1"/>
        </w:rPr>
        <w:t xml:space="preserve"> Reznik, Kateryna Seremula, Lubov Slonova, priest Vasyl Dovgan, priest Gerald </w:t>
      </w:r>
      <w:proofErr w:type="spellStart"/>
      <w:r w:rsidRPr="00FE548B">
        <w:rPr>
          <w:bCs/>
          <w:color w:val="000000" w:themeColor="text1"/>
        </w:rPr>
        <w:t>Ozlanski</w:t>
      </w:r>
      <w:proofErr w:type="spellEnd"/>
      <w:r w:rsidRPr="00FE548B">
        <w:rPr>
          <w:bCs/>
          <w:color w:val="000000" w:themeColor="text1"/>
        </w:rPr>
        <w:t xml:space="preserve">, Raisa Melnychuk, Olha Beizyn, Vasyl Beizyn, Mary Berger, Debi </w:t>
      </w:r>
      <w:proofErr w:type="spellStart"/>
      <w:r w:rsidRPr="00FE548B">
        <w:rPr>
          <w:bCs/>
          <w:color w:val="000000" w:themeColor="text1"/>
        </w:rPr>
        <w:t>Hutnick</w:t>
      </w:r>
      <w:proofErr w:type="spellEnd"/>
      <w:r w:rsidRPr="00FE548B">
        <w:rPr>
          <w:bCs/>
          <w:color w:val="000000" w:themeColor="text1"/>
        </w:rPr>
        <w:t xml:space="preserve">, Eric Hewko, Pamela Williams, Phil O’Brien, child Charlie, Juliana, Shirl </w:t>
      </w:r>
      <w:proofErr w:type="spellStart"/>
      <w:r w:rsidRPr="00FE548B">
        <w:rPr>
          <w:bCs/>
          <w:color w:val="000000" w:themeColor="text1"/>
        </w:rPr>
        <w:t>Merolli</w:t>
      </w:r>
      <w:proofErr w:type="spellEnd"/>
      <w:r w:rsidRPr="00FE548B">
        <w:rPr>
          <w:bCs/>
          <w:color w:val="000000" w:themeColor="text1"/>
        </w:rPr>
        <w:t xml:space="preserve">, Kirk </w:t>
      </w:r>
      <w:proofErr w:type="spellStart"/>
      <w:r w:rsidRPr="00FE548B">
        <w:rPr>
          <w:bCs/>
          <w:color w:val="000000" w:themeColor="text1"/>
        </w:rPr>
        <w:t>Swauger</w:t>
      </w:r>
      <w:proofErr w:type="spellEnd"/>
      <w:r w:rsidRPr="00FE548B">
        <w:rPr>
          <w:bCs/>
          <w:color w:val="000000" w:themeColor="text1"/>
        </w:rPr>
        <w:t xml:space="preserve">, Stephanie Donnelly, Danny </w:t>
      </w:r>
      <w:proofErr w:type="spellStart"/>
      <w:r w:rsidRPr="00FE548B">
        <w:rPr>
          <w:bCs/>
          <w:color w:val="000000" w:themeColor="text1"/>
        </w:rPr>
        <w:t>Berro</w:t>
      </w:r>
      <w:proofErr w:type="spellEnd"/>
      <w:r w:rsidRPr="00FE548B">
        <w:rPr>
          <w:bCs/>
          <w:color w:val="000000" w:themeColor="text1"/>
        </w:rPr>
        <w:t xml:space="preserve">, child Alexandria, Elizabeth </w:t>
      </w:r>
      <w:proofErr w:type="spellStart"/>
      <w:r w:rsidRPr="00FE548B">
        <w:rPr>
          <w:bCs/>
          <w:color w:val="000000" w:themeColor="text1"/>
        </w:rPr>
        <w:t>Pastushenko</w:t>
      </w:r>
      <w:proofErr w:type="spellEnd"/>
      <w:r w:rsidRPr="00FE548B">
        <w:rPr>
          <w:bCs/>
          <w:color w:val="000000" w:themeColor="text1"/>
        </w:rPr>
        <w:t xml:space="preserve">, Philippe </w:t>
      </w:r>
      <w:proofErr w:type="spellStart"/>
      <w:r w:rsidRPr="00FE548B">
        <w:rPr>
          <w:bCs/>
          <w:color w:val="000000" w:themeColor="text1"/>
        </w:rPr>
        <w:t>Chasseuil</w:t>
      </w:r>
      <w:proofErr w:type="spellEnd"/>
      <w:r w:rsidRPr="00FE548B">
        <w:rPr>
          <w:bCs/>
          <w:color w:val="000000" w:themeColor="text1"/>
        </w:rPr>
        <w:t xml:space="preserve">, Aaliyah Osmun, Brendan Phillips, Adam Hewko, Andrew Thaxton, Susan Ferretti, Judy Albright, Daniel Kochenash, Christopher Mack, Joann </w:t>
      </w:r>
      <w:proofErr w:type="spellStart"/>
      <w:r w:rsidRPr="00FE548B">
        <w:rPr>
          <w:bCs/>
          <w:color w:val="000000" w:themeColor="text1"/>
        </w:rPr>
        <w:t>Hoodmaker</w:t>
      </w:r>
      <w:proofErr w:type="spellEnd"/>
      <w:r w:rsidRPr="00FE548B">
        <w:rPr>
          <w:bCs/>
          <w:color w:val="000000" w:themeColor="text1"/>
        </w:rPr>
        <w:t>, Norman Betrous, Robert Zarayko Jr.</w:t>
      </w:r>
      <w:r w:rsidRPr="00FE548B">
        <w:rPr>
          <w:b/>
          <w:bCs/>
          <w:color w:val="000000" w:themeColor="text1"/>
        </w:rPr>
        <w:t xml:space="preserve"> </w:t>
      </w:r>
    </w:p>
    <w:p w14:paraId="1FBF9311" w14:textId="77777777" w:rsidR="009A0DAB" w:rsidRPr="00FE548B" w:rsidRDefault="009A0DAB" w:rsidP="005012EF">
      <w:pPr>
        <w:pStyle w:val="tm6"/>
        <w:rPr>
          <w:rStyle w:val="tm71"/>
          <w:color w:val="auto"/>
          <w:lang w:val="en"/>
        </w:rPr>
      </w:pPr>
    </w:p>
    <w:p w14:paraId="795115AD" w14:textId="77777777" w:rsidR="00DD6B80" w:rsidRDefault="00DD6B80" w:rsidP="00DD6B80">
      <w:pPr>
        <w:pStyle w:val="tm6"/>
        <w:jc w:val="both"/>
        <w:rPr>
          <w:rFonts w:eastAsia="Calibri"/>
          <w:iCs/>
          <w:color w:val="auto"/>
          <w:sz w:val="24"/>
          <w:szCs w:val="24"/>
          <w:lang w:bidi="en-US"/>
        </w:rPr>
      </w:pPr>
      <w:r w:rsidRPr="00FE548B">
        <w:rPr>
          <w:rFonts w:eastAsia="Calibri"/>
          <w:b/>
          <w:iCs/>
          <w:color w:val="auto"/>
          <w:sz w:val="24"/>
          <w:szCs w:val="24"/>
          <w:lang w:bidi="en-US"/>
        </w:rPr>
        <w:t>Patristic commentary on the Gospel.</w:t>
      </w:r>
      <w:r w:rsidRPr="00FE548B">
        <w:rPr>
          <w:rFonts w:eastAsia="Calibri"/>
          <w:iCs/>
          <w:color w:val="auto"/>
          <w:sz w:val="24"/>
          <w:szCs w:val="24"/>
          <w:lang w:bidi="en-US"/>
        </w:rPr>
        <w:t xml:space="preserve"> Jesus' own city was Nazareth (JEROME), yet even though he was Lord and Savior of the world, the people he was helping preferred that he go away (CHROMATIUS). The healing of the body points beyond itself to the healing of the soul (CHRYSOSTOM). It was the faith of the paralytic's friends, not the paralytic, that Jesus recognized (JEROME). The physician does not waste time probing into the senseless wishes of one who is irrationally delirious; rather the physician urgently listens to the patient's friends (PETER CHRYSOLOGUS). Jesus first granted remission of sins and then showed his ability to restore health; with the taking up of the pallet, he made it clear that bodies would be free from infirmity and suffering. Finally, with the paralytic's return to his home, Jesus showed that believers must be given back the way to paradise (HILARY). Whether the sins of the paralytic were forgiven, only he who could forgive them would know for sure (JEROME). With the same majesty and power by which Jesus perceived the thoughts of the scribes, he is able to forgive people their sins (JEROME). Christ thereby shows here that he is truly God and equal to the One by whom he is begotten (CHRYSOSTOM, HILARY). The sins of Adam are forgiven in Christ (HILARY).</w:t>
      </w:r>
    </w:p>
    <w:p w14:paraId="066DEE0A" w14:textId="77777777" w:rsidR="001E144A" w:rsidRPr="00FE548B" w:rsidRDefault="001E144A" w:rsidP="001E144A">
      <w:pPr>
        <w:pBdr>
          <w:bottom w:val="double" w:sz="4" w:space="1" w:color="auto"/>
        </w:pBdr>
        <w:shd w:val="clear" w:color="auto" w:fill="FFFFFF" w:themeFill="background1"/>
        <w:tabs>
          <w:tab w:val="left" w:pos="1985"/>
        </w:tabs>
        <w:ind w:right="72"/>
        <w:rPr>
          <w:b/>
          <w:bCs/>
          <w:i/>
          <w:iCs/>
        </w:rPr>
      </w:pPr>
    </w:p>
    <w:p w14:paraId="4FE10447" w14:textId="77777777" w:rsidR="001E144A" w:rsidRPr="00FE548B" w:rsidRDefault="001E144A" w:rsidP="00DD6B80">
      <w:pPr>
        <w:pStyle w:val="tm6"/>
        <w:jc w:val="both"/>
        <w:rPr>
          <w:rFonts w:eastAsia="Calibri"/>
          <w:iCs/>
          <w:color w:val="auto"/>
          <w:sz w:val="24"/>
          <w:szCs w:val="24"/>
          <w:lang w:bidi="en-US"/>
        </w:rPr>
      </w:pPr>
    </w:p>
    <w:p w14:paraId="36B98463" w14:textId="77777777" w:rsidR="00DD6B80" w:rsidRPr="00FE548B" w:rsidRDefault="00DD6B80" w:rsidP="00DD6B80">
      <w:pPr>
        <w:pStyle w:val="tm6"/>
        <w:jc w:val="both"/>
        <w:rPr>
          <w:rFonts w:eastAsia="Calibri"/>
          <w:iCs/>
          <w:color w:val="auto"/>
          <w:sz w:val="24"/>
          <w:szCs w:val="24"/>
          <w:lang w:bidi="en-US"/>
        </w:rPr>
      </w:pPr>
    </w:p>
    <w:p w14:paraId="06188B3B" w14:textId="77777777" w:rsidR="00DD6B80" w:rsidRPr="00FE548B" w:rsidRDefault="00DD6B80" w:rsidP="00DD6B80">
      <w:pPr>
        <w:pStyle w:val="tm6"/>
        <w:spacing w:after="120"/>
        <w:rPr>
          <w:rFonts w:eastAsia="Calibri"/>
          <w:b/>
          <w:iCs/>
          <w:color w:val="auto"/>
          <w:sz w:val="24"/>
          <w:szCs w:val="24"/>
          <w:lang w:bidi="en-US"/>
        </w:rPr>
      </w:pPr>
      <w:r w:rsidRPr="00FE548B">
        <w:rPr>
          <w:rFonts w:eastAsia="Calibri"/>
          <w:b/>
          <w:iCs/>
          <w:color w:val="auto"/>
          <w:sz w:val="24"/>
          <w:szCs w:val="24"/>
          <w:lang w:bidi="en-US"/>
        </w:rPr>
        <w:t>Celebrity Quotes About Jesus Christ and Bible</w:t>
      </w:r>
    </w:p>
    <w:p w14:paraId="76A211EC" w14:textId="77777777" w:rsidR="00DD6B80" w:rsidRPr="00FE548B" w:rsidRDefault="00DD6B80" w:rsidP="00DD6B80">
      <w:pPr>
        <w:spacing w:after="120"/>
        <w:rPr>
          <w:iCs/>
          <w:lang w:bidi="en-US"/>
        </w:rPr>
      </w:pPr>
      <w:r w:rsidRPr="00FE548B">
        <w:rPr>
          <w:iCs/>
          <w:lang w:bidi="en-US"/>
        </w:rPr>
        <w:t>Theodore Roosevelt : “(My) great joy and glory that, in occupying an exalted position in the nation, I am enabled, to preach the practical moralities of The Bible to my fellow-countrymen and to hold up Christ as the hope and Savior of the world.”</w:t>
      </w:r>
    </w:p>
    <w:p w14:paraId="4296937B" w14:textId="77777777" w:rsidR="00DD6B80" w:rsidRPr="00FE548B" w:rsidRDefault="00DD6B80" w:rsidP="00DD6B80">
      <w:pPr>
        <w:pStyle w:val="tm6"/>
        <w:rPr>
          <w:rFonts w:eastAsia="Calibri"/>
          <w:iCs/>
          <w:color w:val="auto"/>
          <w:sz w:val="24"/>
          <w:szCs w:val="24"/>
          <w:lang w:bidi="en-US"/>
        </w:rPr>
      </w:pPr>
      <w:r w:rsidRPr="00FE548B">
        <w:rPr>
          <w:rFonts w:eastAsia="Calibri"/>
          <w:iCs/>
          <w:color w:val="auto"/>
          <w:sz w:val="24"/>
          <w:szCs w:val="24"/>
          <w:lang w:bidi="en-US"/>
        </w:rPr>
        <w:t>Elvis Presley: “I’m not the King. Jesus Christ is the King. I’m just an entertainer”</w:t>
      </w:r>
    </w:p>
    <w:p w14:paraId="25A49C31" w14:textId="77777777" w:rsidR="00DD6B80" w:rsidRPr="00FE548B" w:rsidRDefault="00DD6B80" w:rsidP="00DD6B80">
      <w:pPr>
        <w:spacing w:after="120"/>
        <w:rPr>
          <w:iCs/>
          <w:lang w:bidi="en-US"/>
        </w:rPr>
      </w:pPr>
      <w:r w:rsidRPr="00FE548B">
        <w:rPr>
          <w:iCs/>
          <w:lang w:bidi="en-US"/>
        </w:rPr>
        <w:lastRenderedPageBreak/>
        <w:t>Bono : “When you align yourself with God’s purpose as described in the Scriptures, something special happens to your life.”</w:t>
      </w:r>
    </w:p>
    <w:p w14:paraId="3708DAB8" w14:textId="073A3FEC" w:rsidR="00DD6B80" w:rsidRPr="00FE548B" w:rsidRDefault="00DD6B80" w:rsidP="00DD6B80">
      <w:pPr>
        <w:spacing w:after="120"/>
        <w:rPr>
          <w:iCs/>
          <w:lang w:bidi="en-US"/>
        </w:rPr>
      </w:pPr>
      <w:r w:rsidRPr="00FE548B">
        <w:rPr>
          <w:iCs/>
          <w:lang w:bidi="en-US"/>
        </w:rPr>
        <w:t xml:space="preserve">Sylvester Stallone : “You need to have the guidance someone else. You </w:t>
      </w:r>
      <w:proofErr w:type="spellStart"/>
      <w:r w:rsidRPr="00FE548B">
        <w:rPr>
          <w:iCs/>
          <w:lang w:bidi="en-US"/>
        </w:rPr>
        <w:t>can not</w:t>
      </w:r>
      <w:proofErr w:type="spellEnd"/>
      <w:r w:rsidRPr="00FE548B">
        <w:rPr>
          <w:iCs/>
          <w:lang w:bidi="en-US"/>
        </w:rPr>
        <w:t xml:space="preserve"> train yourself. I feel the same way about Christianity and what the Church is : The Church is the gym of the soul </w:t>
      </w:r>
    </w:p>
    <w:p w14:paraId="69BB934B" w14:textId="77777777" w:rsidR="00DD6B80" w:rsidRPr="00FE548B" w:rsidRDefault="00DD6B80" w:rsidP="00DD6B80">
      <w:pPr>
        <w:spacing w:after="120"/>
        <w:rPr>
          <w:iCs/>
          <w:lang w:bidi="en-US"/>
        </w:rPr>
      </w:pPr>
      <w:r w:rsidRPr="00FE548B">
        <w:rPr>
          <w:iCs/>
          <w:lang w:bidi="en-US"/>
        </w:rPr>
        <w:t>Mark Wahlberg : “The first thing I do when I start my day is, I get down on my hands and knees and give thanks to God. Whenever I go outside of my house, the first thing I do is stop at the church.”</w:t>
      </w:r>
    </w:p>
    <w:p w14:paraId="5C0E84E7" w14:textId="77777777" w:rsidR="00DD6B80" w:rsidRPr="00FE548B" w:rsidRDefault="00DD6B80" w:rsidP="00DD6B80">
      <w:pPr>
        <w:spacing w:after="120"/>
        <w:rPr>
          <w:iCs/>
          <w:lang w:bidi="en-US"/>
        </w:rPr>
      </w:pPr>
      <w:r w:rsidRPr="00FE548B">
        <w:rPr>
          <w:iCs/>
          <w:lang w:bidi="en-US"/>
        </w:rPr>
        <w:t>Johnny Cash: “When God forgave me, I figured I’d better do it too.”</w:t>
      </w:r>
    </w:p>
    <w:p w14:paraId="340D77E5" w14:textId="77777777" w:rsidR="00DD6B80" w:rsidRPr="00FE548B" w:rsidRDefault="00DD6B80" w:rsidP="00DD6B80">
      <w:pPr>
        <w:spacing w:after="120"/>
        <w:rPr>
          <w:iCs/>
          <w:lang w:bidi="en-US"/>
        </w:rPr>
      </w:pPr>
      <w:r w:rsidRPr="00FE548B">
        <w:rPr>
          <w:iCs/>
          <w:lang w:bidi="en-US"/>
        </w:rPr>
        <w:t>Denzel Washington: “Inside every one of us we have something tugging at us, telling us to believe in something…(the Bible) is the answer to that”</w:t>
      </w:r>
    </w:p>
    <w:p w14:paraId="03BD6E34" w14:textId="77777777" w:rsidR="00DD6B80" w:rsidRPr="00FE548B" w:rsidRDefault="00DD6B80" w:rsidP="00DD6B80">
      <w:pPr>
        <w:rPr>
          <w:iCs/>
          <w:lang w:bidi="en-US"/>
        </w:rPr>
      </w:pPr>
      <w:r w:rsidRPr="00FE548B">
        <w:rPr>
          <w:iCs/>
          <w:lang w:bidi="en-US"/>
        </w:rPr>
        <w:t>Justin Bieber : “Do you feel you have exhausted all options? Do you feel helpless? Do you feel like you are never good enough? What if I told you that there’s a God that’s willing to meet you WHEREVER you’re at!  What if I told you he could take away your pain, shame, guilt, and fears.  #JESUS”</w:t>
      </w:r>
    </w:p>
    <w:p w14:paraId="06EA9609" w14:textId="77777777" w:rsidR="00C72ADB" w:rsidRPr="00FE548B" w:rsidRDefault="00C72ADB" w:rsidP="00C72ADB">
      <w:pPr>
        <w:pBdr>
          <w:bottom w:val="double" w:sz="4" w:space="1" w:color="auto"/>
        </w:pBdr>
        <w:shd w:val="clear" w:color="auto" w:fill="FFFFFF" w:themeFill="background1"/>
        <w:tabs>
          <w:tab w:val="left" w:pos="1985"/>
        </w:tabs>
        <w:ind w:right="72"/>
        <w:rPr>
          <w:b/>
          <w:bCs/>
          <w:i/>
          <w:iCs/>
        </w:rPr>
      </w:pPr>
    </w:p>
    <w:p w14:paraId="767133DF" w14:textId="77777777" w:rsidR="00522B5B" w:rsidRPr="00FE548B" w:rsidRDefault="00522B5B" w:rsidP="00522B5B">
      <w:pPr>
        <w:spacing w:after="60"/>
        <w:jc w:val="center"/>
        <w:rPr>
          <w:b/>
          <w:iCs/>
          <w:color w:val="000000" w:themeColor="text1"/>
        </w:rPr>
      </w:pPr>
      <w:r w:rsidRPr="00FE548B">
        <w:rPr>
          <w:b/>
          <w:iCs/>
          <w:color w:val="000000" w:themeColor="text1"/>
        </w:rPr>
        <w:t>ORTHODOXY AROUND THE WORLD</w:t>
      </w:r>
    </w:p>
    <w:p w14:paraId="45540374" w14:textId="77777777" w:rsidR="00FE548B" w:rsidRPr="00FE548B" w:rsidRDefault="00FE548B" w:rsidP="00FE548B">
      <w:pPr>
        <w:spacing w:after="120"/>
        <w:jc w:val="both"/>
        <w:rPr>
          <w:iCs/>
          <w:color w:val="000000"/>
          <w:lang w:bidi="en-US"/>
        </w:rPr>
      </w:pPr>
      <w:r w:rsidRPr="00FE548B">
        <w:rPr>
          <w:iCs/>
          <w:color w:val="000000"/>
          <w:lang w:bidi="en-US"/>
        </w:rPr>
        <w:t xml:space="preserve">Kyriakos </w:t>
      </w:r>
      <w:proofErr w:type="spellStart"/>
      <w:r w:rsidRPr="00FE548B">
        <w:rPr>
          <w:iCs/>
          <w:color w:val="000000"/>
          <w:lang w:bidi="en-US"/>
        </w:rPr>
        <w:t>Mitsotakis</w:t>
      </w:r>
      <w:proofErr w:type="spellEnd"/>
      <w:r w:rsidRPr="00FE548B">
        <w:rPr>
          <w:iCs/>
          <w:color w:val="000000"/>
          <w:lang w:bidi="en-US"/>
        </w:rPr>
        <w:t xml:space="preserve"> was sworn in as P.M. of Greece by Archbishop </w:t>
      </w:r>
      <w:proofErr w:type="spellStart"/>
      <w:r w:rsidRPr="00FE548B">
        <w:rPr>
          <w:iCs/>
          <w:color w:val="000000"/>
          <w:lang w:bidi="en-US"/>
        </w:rPr>
        <w:t>Ieronymous</w:t>
      </w:r>
      <w:proofErr w:type="spellEnd"/>
      <w:r w:rsidRPr="00FE548B">
        <w:rPr>
          <w:iCs/>
          <w:color w:val="000000"/>
          <w:lang w:bidi="en-US"/>
        </w:rPr>
        <w:t xml:space="preserve"> of Athens in the presence of President </w:t>
      </w:r>
      <w:proofErr w:type="spellStart"/>
      <w:r w:rsidRPr="00FE548B">
        <w:rPr>
          <w:iCs/>
          <w:color w:val="000000"/>
          <w:lang w:bidi="en-US"/>
        </w:rPr>
        <w:t>Sakellaropolou</w:t>
      </w:r>
      <w:proofErr w:type="spellEnd"/>
      <w:r w:rsidRPr="00FE548B">
        <w:rPr>
          <w:iCs/>
          <w:color w:val="000000"/>
          <w:lang w:bidi="en-US"/>
        </w:rPr>
        <w:t>.</w:t>
      </w:r>
    </w:p>
    <w:p w14:paraId="43155DFF" w14:textId="77777777" w:rsidR="00FE548B" w:rsidRPr="00FE548B" w:rsidRDefault="00FE548B" w:rsidP="00FE548B">
      <w:pPr>
        <w:spacing w:after="120"/>
        <w:jc w:val="both"/>
        <w:rPr>
          <w:iCs/>
          <w:color w:val="000000"/>
          <w:lang w:bidi="en-US"/>
        </w:rPr>
      </w:pPr>
      <w:r w:rsidRPr="00FE548B">
        <w:rPr>
          <w:iCs/>
          <w:color w:val="000000"/>
          <w:lang w:bidi="en-US"/>
        </w:rPr>
        <w:t xml:space="preserve">Ecumenical Patriarch visited the Agathon Monastery where he was welcomed by the Abbot, Archimandrite </w:t>
      </w:r>
      <w:proofErr w:type="spellStart"/>
      <w:r w:rsidRPr="00FE548B">
        <w:rPr>
          <w:iCs/>
          <w:color w:val="000000"/>
          <w:lang w:bidi="en-US"/>
        </w:rPr>
        <w:t>Germanos</w:t>
      </w:r>
      <w:proofErr w:type="spellEnd"/>
      <w:r w:rsidRPr="00FE548B">
        <w:rPr>
          <w:iCs/>
          <w:color w:val="000000"/>
          <w:lang w:bidi="en-US"/>
        </w:rPr>
        <w:t xml:space="preserve"> with the veneration of the Holy Skull of St. John the Faster. </w:t>
      </w:r>
    </w:p>
    <w:p w14:paraId="25C3C5D9" w14:textId="77777777" w:rsidR="00FE548B" w:rsidRPr="00FE548B" w:rsidRDefault="00FE548B" w:rsidP="00FE548B">
      <w:pPr>
        <w:spacing w:after="120"/>
        <w:jc w:val="both"/>
        <w:rPr>
          <w:iCs/>
          <w:color w:val="000000"/>
          <w:lang w:bidi="en-US"/>
        </w:rPr>
      </w:pPr>
      <w:r w:rsidRPr="00FE548B">
        <w:rPr>
          <w:iCs/>
          <w:color w:val="000000"/>
          <w:lang w:bidi="en-US"/>
        </w:rPr>
        <w:t xml:space="preserve">Sunday of All Saints of the British Isles was celebrated at the Church of St. Colman, 7th C. monk of the Monastery of Iona, in </w:t>
      </w:r>
      <w:proofErr w:type="spellStart"/>
      <w:r w:rsidRPr="00FE548B">
        <w:rPr>
          <w:iCs/>
          <w:color w:val="000000"/>
          <w:lang w:bidi="en-US"/>
        </w:rPr>
        <w:t>Stradbally</w:t>
      </w:r>
      <w:proofErr w:type="spellEnd"/>
      <w:r w:rsidRPr="00FE548B">
        <w:rPr>
          <w:iCs/>
          <w:color w:val="000000"/>
          <w:lang w:bidi="en-US"/>
        </w:rPr>
        <w:t xml:space="preserve">, Ireland by Bishop </w:t>
      </w:r>
      <w:proofErr w:type="spellStart"/>
      <w:r w:rsidRPr="00FE548B">
        <w:rPr>
          <w:iCs/>
          <w:color w:val="000000"/>
          <w:lang w:bidi="en-US"/>
        </w:rPr>
        <w:t>Irenei</w:t>
      </w:r>
      <w:proofErr w:type="spellEnd"/>
      <w:r w:rsidRPr="00FE548B">
        <w:rPr>
          <w:iCs/>
          <w:color w:val="000000"/>
          <w:lang w:bidi="en-US"/>
        </w:rPr>
        <w:t xml:space="preserve"> of London.</w:t>
      </w:r>
    </w:p>
    <w:p w14:paraId="6289D0E0" w14:textId="77777777" w:rsidR="00FE548B" w:rsidRPr="00FE548B" w:rsidRDefault="00FE548B" w:rsidP="00FE548B">
      <w:pPr>
        <w:spacing w:after="120"/>
        <w:jc w:val="both"/>
        <w:rPr>
          <w:iCs/>
          <w:color w:val="000000"/>
          <w:lang w:bidi="en-US"/>
        </w:rPr>
      </w:pPr>
      <w:r w:rsidRPr="00FE548B">
        <w:rPr>
          <w:iCs/>
          <w:color w:val="000000"/>
          <w:lang w:bidi="en-US"/>
        </w:rPr>
        <w:t>The Ukrainian Union of Afghanistan Veterans held a charity event at Resurrection Church in Kyiv providing wheelchairs to those in need.</w:t>
      </w:r>
    </w:p>
    <w:p w14:paraId="5C1F004F" w14:textId="77777777" w:rsidR="00FE548B" w:rsidRPr="00FE548B" w:rsidRDefault="00FE548B" w:rsidP="00FE548B">
      <w:pPr>
        <w:spacing w:after="120"/>
        <w:jc w:val="both"/>
        <w:rPr>
          <w:iCs/>
          <w:color w:val="000000"/>
          <w:lang w:bidi="en-US"/>
        </w:rPr>
      </w:pPr>
      <w:r w:rsidRPr="00FE548B">
        <w:rPr>
          <w:iCs/>
          <w:color w:val="000000"/>
          <w:lang w:bidi="en-US"/>
        </w:rPr>
        <w:t>Orthodox Christians have been making their pilgrimage to Fort Ross, California, designated a Historic State Park,  for over 100 years. The Chapel of the Holy Trinity located here was built in the 1820’s.</w:t>
      </w:r>
    </w:p>
    <w:p w14:paraId="2C5BB5DC" w14:textId="77777777" w:rsidR="00FE548B" w:rsidRPr="00FE548B" w:rsidRDefault="00FE548B" w:rsidP="00FE548B">
      <w:pPr>
        <w:spacing w:after="120"/>
        <w:jc w:val="both"/>
        <w:rPr>
          <w:iCs/>
          <w:color w:val="000000"/>
          <w:lang w:bidi="en-US"/>
        </w:rPr>
      </w:pPr>
      <w:r w:rsidRPr="00FE548B">
        <w:rPr>
          <w:iCs/>
          <w:color w:val="000000"/>
          <w:lang w:bidi="en-US"/>
        </w:rPr>
        <w:t xml:space="preserve">More than 15,000 pilgrims came to the Monastery of the 12 Apostles in </w:t>
      </w:r>
      <w:proofErr w:type="spellStart"/>
      <w:r w:rsidRPr="00FE548B">
        <w:rPr>
          <w:iCs/>
          <w:color w:val="000000"/>
          <w:lang w:bidi="en-US"/>
        </w:rPr>
        <w:t>Barsana</w:t>
      </w:r>
      <w:proofErr w:type="spellEnd"/>
      <w:r w:rsidRPr="00FE548B">
        <w:rPr>
          <w:iCs/>
          <w:color w:val="000000"/>
          <w:lang w:bidi="en-US"/>
        </w:rPr>
        <w:t xml:space="preserve"> for the 30th anniversary of the revival of monastic life. Founded in 1326 it was closed by the communist regime. Bishop Justin led services and awarded Abbess </w:t>
      </w:r>
      <w:proofErr w:type="spellStart"/>
      <w:r w:rsidRPr="00FE548B">
        <w:rPr>
          <w:iCs/>
          <w:color w:val="000000"/>
          <w:lang w:bidi="en-US"/>
        </w:rPr>
        <w:t>Filoftein</w:t>
      </w:r>
      <w:proofErr w:type="spellEnd"/>
      <w:r w:rsidRPr="00FE548B">
        <w:rPr>
          <w:iCs/>
          <w:color w:val="000000"/>
          <w:lang w:bidi="en-US"/>
        </w:rPr>
        <w:t xml:space="preserve"> church honors.</w:t>
      </w:r>
    </w:p>
    <w:p w14:paraId="5119763E" w14:textId="555C869F" w:rsidR="00522B5B" w:rsidRPr="00FE548B" w:rsidRDefault="00FE548B" w:rsidP="00FE548B">
      <w:pPr>
        <w:pBdr>
          <w:bottom w:val="double" w:sz="4" w:space="1" w:color="auto"/>
        </w:pBdr>
        <w:shd w:val="clear" w:color="auto" w:fill="FFFFFF" w:themeFill="background1"/>
        <w:tabs>
          <w:tab w:val="left" w:pos="1985"/>
        </w:tabs>
        <w:ind w:right="72"/>
        <w:rPr>
          <w:iCs/>
          <w:color w:val="000000"/>
          <w:lang w:bidi="en-US"/>
        </w:rPr>
      </w:pPr>
      <w:r w:rsidRPr="00FE548B">
        <w:rPr>
          <w:iCs/>
          <w:color w:val="000000"/>
          <w:lang w:bidi="en-US"/>
        </w:rPr>
        <w:t xml:space="preserve">President Volodymyr Zelensky &amp; Polish President Andrej </w:t>
      </w:r>
      <w:proofErr w:type="spellStart"/>
      <w:r w:rsidRPr="00FE548B">
        <w:rPr>
          <w:iCs/>
          <w:color w:val="000000"/>
          <w:lang w:bidi="en-US"/>
        </w:rPr>
        <w:t>Duda</w:t>
      </w:r>
      <w:proofErr w:type="spellEnd"/>
      <w:r w:rsidRPr="00FE548B">
        <w:rPr>
          <w:iCs/>
          <w:color w:val="000000"/>
          <w:lang w:bidi="en-US"/>
        </w:rPr>
        <w:t xml:space="preserve"> met in Ss Peter &amp; Paul Cathedral in Lutsk on July 9th. They plan to commemorate the </w:t>
      </w:r>
      <w:proofErr w:type="spellStart"/>
      <w:r w:rsidRPr="00FE548B">
        <w:rPr>
          <w:iCs/>
          <w:color w:val="000000"/>
          <w:lang w:bidi="en-US"/>
        </w:rPr>
        <w:t>Volyn</w:t>
      </w:r>
      <w:proofErr w:type="spellEnd"/>
      <w:r w:rsidRPr="00FE548B">
        <w:rPr>
          <w:iCs/>
          <w:color w:val="000000"/>
          <w:lang w:bidi="en-US"/>
        </w:rPr>
        <w:t xml:space="preserve"> massacre in 1943</w:t>
      </w:r>
    </w:p>
    <w:p w14:paraId="11D07EC3" w14:textId="77777777" w:rsidR="00FE548B" w:rsidRPr="00FE548B" w:rsidRDefault="00FE548B" w:rsidP="00FE548B">
      <w:pPr>
        <w:pBdr>
          <w:bottom w:val="double" w:sz="4" w:space="1" w:color="auto"/>
        </w:pBdr>
        <w:shd w:val="clear" w:color="auto" w:fill="FFFFFF" w:themeFill="background1"/>
        <w:tabs>
          <w:tab w:val="left" w:pos="1985"/>
        </w:tabs>
        <w:ind w:right="72"/>
      </w:pPr>
    </w:p>
    <w:p w14:paraId="257D62AF" w14:textId="45BD369B" w:rsidR="00664C03" w:rsidRPr="00FE548B" w:rsidRDefault="00664C03" w:rsidP="00522B5B">
      <w:pPr>
        <w:pStyle w:val="NormalWeb"/>
        <w:shd w:val="clear" w:color="auto" w:fill="FFFFFF"/>
        <w:spacing w:before="0" w:beforeAutospacing="0" w:after="0" w:afterAutospacing="0"/>
        <w:jc w:val="both"/>
        <w:rPr>
          <w:rStyle w:val="apple-converted-space"/>
        </w:rPr>
      </w:pPr>
    </w:p>
    <w:p w14:paraId="24195062" w14:textId="34E5FCC3" w:rsidR="00D31D8F" w:rsidRPr="00FE548B" w:rsidRDefault="00664C03" w:rsidP="00664C03">
      <w:pPr>
        <w:pStyle w:val="NormalWeb"/>
        <w:shd w:val="clear" w:color="auto" w:fill="FFFFFF"/>
        <w:spacing w:before="0" w:beforeAutospacing="0" w:after="0" w:afterAutospacing="0"/>
        <w:jc w:val="both"/>
        <w:rPr>
          <w:rStyle w:val="apple-converted-space"/>
        </w:rPr>
      </w:pPr>
      <w:r w:rsidRPr="00FE548B">
        <w:rPr>
          <w:rStyle w:val="apple-converted-space"/>
        </w:rPr>
        <w:t>Additions in Ukrainian</w:t>
      </w:r>
    </w:p>
    <w:p w14:paraId="2C3C9503" w14:textId="77777777" w:rsidR="00664C03" w:rsidRPr="00FE548B" w:rsidRDefault="00664C03" w:rsidP="00664C03">
      <w:pPr>
        <w:pBdr>
          <w:bottom w:val="double" w:sz="4" w:space="1" w:color="auto"/>
        </w:pBdr>
        <w:shd w:val="clear" w:color="auto" w:fill="FFFFFF" w:themeFill="background1"/>
        <w:tabs>
          <w:tab w:val="left" w:pos="1985"/>
        </w:tabs>
        <w:ind w:right="72"/>
      </w:pPr>
    </w:p>
    <w:p w14:paraId="72738454" w14:textId="25737541" w:rsidR="00DD6B80" w:rsidRPr="00FE548B" w:rsidRDefault="00DD6B80" w:rsidP="00DD6B80">
      <w:pPr>
        <w:spacing w:after="240"/>
        <w:ind w:left="-142"/>
        <w:jc w:val="both"/>
        <w:rPr>
          <w:b/>
          <w:bCs/>
        </w:rPr>
      </w:pPr>
      <w:proofErr w:type="spellStart"/>
      <w:r w:rsidRPr="00FE548B">
        <w:rPr>
          <w:b/>
          <w:bCs/>
          <w:color w:val="000000" w:themeColor="text1"/>
        </w:rPr>
        <w:t>Недільне</w:t>
      </w:r>
      <w:proofErr w:type="spellEnd"/>
      <w:r w:rsidRPr="00FE548B">
        <w:rPr>
          <w:b/>
          <w:bCs/>
          <w:color w:val="000000" w:themeColor="text1"/>
        </w:rPr>
        <w:t xml:space="preserve"> </w:t>
      </w:r>
      <w:proofErr w:type="spellStart"/>
      <w:r w:rsidRPr="00FE548B">
        <w:rPr>
          <w:b/>
          <w:bCs/>
          <w:color w:val="000000" w:themeColor="text1"/>
        </w:rPr>
        <w:t>Євангеліє</w:t>
      </w:r>
      <w:proofErr w:type="spellEnd"/>
      <w:r w:rsidRPr="00FE548B">
        <w:rPr>
          <w:b/>
          <w:bCs/>
          <w:color w:val="000000" w:themeColor="text1"/>
        </w:rPr>
        <w:t xml:space="preserve">. </w:t>
      </w:r>
      <w:proofErr w:type="spellStart"/>
      <w:r w:rsidRPr="00FE548B">
        <w:rPr>
          <w:b/>
          <w:bCs/>
          <w:color w:val="000000" w:themeColor="text1"/>
        </w:rPr>
        <w:t>Матфея</w:t>
      </w:r>
      <w:proofErr w:type="spellEnd"/>
      <w:r w:rsidRPr="00FE548B">
        <w:rPr>
          <w:b/>
          <w:bCs/>
          <w:color w:val="000000" w:themeColor="text1"/>
        </w:rPr>
        <w:t xml:space="preserve"> </w:t>
      </w:r>
      <w:r w:rsidRPr="00FE548B">
        <w:rPr>
          <w:b/>
          <w:bCs/>
          <w:color w:val="000000" w:themeColor="text1"/>
          <w:lang w:val="uk-UA"/>
        </w:rPr>
        <w:t>9:1-8</w:t>
      </w:r>
      <w:r w:rsidRPr="00FE548B">
        <w:rPr>
          <w:bCs/>
          <w:color w:val="000000" w:themeColor="text1"/>
        </w:rPr>
        <w:t xml:space="preserve"> </w:t>
      </w:r>
      <w:proofErr w:type="spellStart"/>
      <w:r w:rsidRPr="00FE548B">
        <w:rPr>
          <w:bCs/>
          <w:color w:val="000000" w:themeColor="text1"/>
        </w:rPr>
        <w:t>Тоді</w:t>
      </w:r>
      <w:proofErr w:type="spellEnd"/>
      <w:r w:rsidRPr="00FE548B">
        <w:rPr>
          <w:bCs/>
          <w:color w:val="000000" w:themeColor="text1"/>
        </w:rPr>
        <w:t xml:space="preserve"> </w:t>
      </w:r>
      <w:proofErr w:type="spellStart"/>
      <w:r w:rsidRPr="00FE548B">
        <w:rPr>
          <w:bCs/>
          <w:color w:val="000000" w:themeColor="text1"/>
        </w:rPr>
        <w:t>Він</w:t>
      </w:r>
      <w:proofErr w:type="spellEnd"/>
      <w:r w:rsidRPr="00FE548B">
        <w:rPr>
          <w:bCs/>
          <w:color w:val="000000" w:themeColor="text1"/>
        </w:rPr>
        <w:t xml:space="preserve">, </w:t>
      </w:r>
      <w:proofErr w:type="spellStart"/>
      <w:r w:rsidRPr="00FE548B">
        <w:rPr>
          <w:bCs/>
          <w:color w:val="000000" w:themeColor="text1"/>
        </w:rPr>
        <w:t>увійшовши</w:t>
      </w:r>
      <w:proofErr w:type="spellEnd"/>
      <w:r w:rsidRPr="00FE548B">
        <w:rPr>
          <w:bCs/>
          <w:color w:val="000000" w:themeColor="text1"/>
        </w:rPr>
        <w:t xml:space="preserve"> в </w:t>
      </w:r>
      <w:proofErr w:type="spellStart"/>
      <w:r w:rsidRPr="00FE548B">
        <w:rPr>
          <w:bCs/>
          <w:color w:val="000000" w:themeColor="text1"/>
        </w:rPr>
        <w:t>човен</w:t>
      </w:r>
      <w:proofErr w:type="spellEnd"/>
      <w:r w:rsidRPr="00FE548B">
        <w:rPr>
          <w:bCs/>
          <w:color w:val="000000" w:themeColor="text1"/>
        </w:rPr>
        <w:t xml:space="preserve">, </w:t>
      </w:r>
      <w:proofErr w:type="spellStart"/>
      <w:r w:rsidRPr="00FE548B">
        <w:rPr>
          <w:bCs/>
          <w:color w:val="000000" w:themeColor="text1"/>
        </w:rPr>
        <w:t>переплив</w:t>
      </w:r>
      <w:proofErr w:type="spellEnd"/>
      <w:r w:rsidRPr="00FE548B">
        <w:rPr>
          <w:bCs/>
          <w:color w:val="000000" w:themeColor="text1"/>
        </w:rPr>
        <w:t xml:space="preserve"> </w:t>
      </w:r>
      <w:proofErr w:type="spellStart"/>
      <w:r w:rsidRPr="00FE548B">
        <w:rPr>
          <w:bCs/>
          <w:color w:val="000000" w:themeColor="text1"/>
        </w:rPr>
        <w:t>назад</w:t>
      </w:r>
      <w:proofErr w:type="spellEnd"/>
      <w:r w:rsidRPr="00FE548B">
        <w:rPr>
          <w:bCs/>
          <w:color w:val="000000" w:themeColor="text1"/>
        </w:rPr>
        <w:t xml:space="preserve"> і </w:t>
      </w:r>
      <w:proofErr w:type="spellStart"/>
      <w:r w:rsidRPr="00FE548B">
        <w:rPr>
          <w:bCs/>
          <w:color w:val="000000" w:themeColor="text1"/>
        </w:rPr>
        <w:t>прибув</w:t>
      </w:r>
      <w:proofErr w:type="spellEnd"/>
      <w:r w:rsidRPr="00FE548B">
        <w:rPr>
          <w:bCs/>
          <w:color w:val="000000" w:themeColor="text1"/>
        </w:rPr>
        <w:t xml:space="preserve"> </w:t>
      </w:r>
      <w:proofErr w:type="spellStart"/>
      <w:r w:rsidRPr="00FE548B">
        <w:rPr>
          <w:bCs/>
          <w:color w:val="000000" w:themeColor="text1"/>
        </w:rPr>
        <w:t>до</w:t>
      </w:r>
      <w:proofErr w:type="spellEnd"/>
      <w:r w:rsidRPr="00FE548B">
        <w:rPr>
          <w:bCs/>
          <w:color w:val="000000" w:themeColor="text1"/>
        </w:rPr>
        <w:t xml:space="preserve"> </w:t>
      </w:r>
      <w:proofErr w:type="spellStart"/>
      <w:r w:rsidRPr="00FE548B">
        <w:rPr>
          <w:bCs/>
          <w:color w:val="000000" w:themeColor="text1"/>
        </w:rPr>
        <w:t>Свого</w:t>
      </w:r>
      <w:proofErr w:type="spellEnd"/>
      <w:r w:rsidRPr="00FE548B">
        <w:rPr>
          <w:bCs/>
          <w:color w:val="000000" w:themeColor="text1"/>
        </w:rPr>
        <w:t xml:space="preserve"> </w:t>
      </w:r>
      <w:proofErr w:type="spellStart"/>
      <w:r w:rsidRPr="00FE548B">
        <w:rPr>
          <w:bCs/>
          <w:color w:val="000000" w:themeColor="text1"/>
        </w:rPr>
        <w:t>міста</w:t>
      </w:r>
      <w:proofErr w:type="spellEnd"/>
      <w:r w:rsidRPr="00FE548B">
        <w:rPr>
          <w:bCs/>
          <w:color w:val="000000" w:themeColor="text1"/>
        </w:rPr>
        <w:t xml:space="preserve">. 2 І </w:t>
      </w:r>
      <w:proofErr w:type="spellStart"/>
      <w:r w:rsidRPr="00FE548B">
        <w:rPr>
          <w:bCs/>
          <w:color w:val="000000" w:themeColor="text1"/>
        </w:rPr>
        <w:t>ось</w:t>
      </w:r>
      <w:proofErr w:type="spellEnd"/>
      <w:r w:rsidRPr="00FE548B">
        <w:rPr>
          <w:bCs/>
          <w:color w:val="000000" w:themeColor="text1"/>
        </w:rPr>
        <w:t xml:space="preserve"> </w:t>
      </w:r>
      <w:proofErr w:type="spellStart"/>
      <w:r w:rsidRPr="00FE548B">
        <w:rPr>
          <w:bCs/>
          <w:color w:val="000000" w:themeColor="text1"/>
        </w:rPr>
        <w:t>принесли</w:t>
      </w:r>
      <w:proofErr w:type="spellEnd"/>
      <w:r w:rsidRPr="00FE548B">
        <w:rPr>
          <w:bCs/>
          <w:color w:val="000000" w:themeColor="text1"/>
        </w:rPr>
        <w:t xml:space="preserve"> </w:t>
      </w:r>
      <w:proofErr w:type="spellStart"/>
      <w:r w:rsidRPr="00FE548B">
        <w:rPr>
          <w:bCs/>
          <w:color w:val="000000" w:themeColor="text1"/>
        </w:rPr>
        <w:t>до</w:t>
      </w:r>
      <w:proofErr w:type="spellEnd"/>
      <w:r w:rsidRPr="00FE548B">
        <w:rPr>
          <w:bCs/>
          <w:color w:val="000000" w:themeColor="text1"/>
        </w:rPr>
        <w:t xml:space="preserve"> </w:t>
      </w:r>
      <w:proofErr w:type="spellStart"/>
      <w:r w:rsidRPr="00FE548B">
        <w:rPr>
          <w:bCs/>
          <w:color w:val="000000" w:themeColor="text1"/>
        </w:rPr>
        <w:t>Нього</w:t>
      </w:r>
      <w:proofErr w:type="spellEnd"/>
      <w:r w:rsidRPr="00FE548B">
        <w:rPr>
          <w:bCs/>
          <w:color w:val="000000" w:themeColor="text1"/>
        </w:rPr>
        <w:t xml:space="preserve"> </w:t>
      </w:r>
      <w:proofErr w:type="spellStart"/>
      <w:r w:rsidRPr="00FE548B">
        <w:rPr>
          <w:bCs/>
          <w:color w:val="000000" w:themeColor="text1"/>
        </w:rPr>
        <w:t>розслабленого</w:t>
      </w:r>
      <w:proofErr w:type="spellEnd"/>
      <w:r w:rsidRPr="00FE548B">
        <w:rPr>
          <w:bCs/>
          <w:color w:val="000000" w:themeColor="text1"/>
        </w:rPr>
        <w:t xml:space="preserve">, </w:t>
      </w:r>
      <w:proofErr w:type="spellStart"/>
      <w:r w:rsidRPr="00FE548B">
        <w:rPr>
          <w:bCs/>
          <w:color w:val="000000" w:themeColor="text1"/>
        </w:rPr>
        <w:t>що</w:t>
      </w:r>
      <w:proofErr w:type="spellEnd"/>
      <w:r w:rsidRPr="00FE548B">
        <w:rPr>
          <w:bCs/>
          <w:color w:val="000000" w:themeColor="text1"/>
        </w:rPr>
        <w:t xml:space="preserve"> </w:t>
      </w:r>
      <w:proofErr w:type="spellStart"/>
      <w:r w:rsidRPr="00FE548B">
        <w:rPr>
          <w:bCs/>
          <w:color w:val="000000" w:themeColor="text1"/>
        </w:rPr>
        <w:t>лежав</w:t>
      </w:r>
      <w:proofErr w:type="spellEnd"/>
      <w:r w:rsidRPr="00FE548B">
        <w:rPr>
          <w:bCs/>
          <w:color w:val="000000" w:themeColor="text1"/>
        </w:rPr>
        <w:t xml:space="preserve"> </w:t>
      </w:r>
      <w:proofErr w:type="spellStart"/>
      <w:r w:rsidRPr="00FE548B">
        <w:rPr>
          <w:bCs/>
          <w:color w:val="000000" w:themeColor="text1"/>
        </w:rPr>
        <w:t>на</w:t>
      </w:r>
      <w:proofErr w:type="spellEnd"/>
      <w:r w:rsidRPr="00FE548B">
        <w:rPr>
          <w:bCs/>
          <w:color w:val="000000" w:themeColor="text1"/>
        </w:rPr>
        <w:t xml:space="preserve"> </w:t>
      </w:r>
      <w:proofErr w:type="spellStart"/>
      <w:r w:rsidRPr="00FE548B">
        <w:rPr>
          <w:bCs/>
          <w:color w:val="000000" w:themeColor="text1"/>
        </w:rPr>
        <w:t>постелі</w:t>
      </w:r>
      <w:proofErr w:type="spellEnd"/>
      <w:r w:rsidRPr="00FE548B">
        <w:rPr>
          <w:bCs/>
          <w:color w:val="000000" w:themeColor="text1"/>
        </w:rPr>
        <w:t xml:space="preserve">. І, </w:t>
      </w:r>
      <w:proofErr w:type="spellStart"/>
      <w:r w:rsidRPr="00FE548B">
        <w:rPr>
          <w:bCs/>
          <w:color w:val="000000" w:themeColor="text1"/>
        </w:rPr>
        <w:t>побачивши</w:t>
      </w:r>
      <w:proofErr w:type="spellEnd"/>
      <w:r w:rsidRPr="00FE548B">
        <w:rPr>
          <w:bCs/>
          <w:color w:val="000000" w:themeColor="text1"/>
        </w:rPr>
        <w:t xml:space="preserve"> </w:t>
      </w:r>
      <w:proofErr w:type="spellStart"/>
      <w:r w:rsidRPr="00FE548B">
        <w:rPr>
          <w:bCs/>
          <w:color w:val="000000" w:themeColor="text1"/>
        </w:rPr>
        <w:t>віру</w:t>
      </w:r>
      <w:proofErr w:type="spellEnd"/>
      <w:r w:rsidRPr="00FE548B">
        <w:rPr>
          <w:bCs/>
          <w:color w:val="000000" w:themeColor="text1"/>
        </w:rPr>
        <w:t xml:space="preserve"> </w:t>
      </w:r>
      <w:proofErr w:type="spellStart"/>
      <w:r w:rsidRPr="00FE548B">
        <w:rPr>
          <w:bCs/>
          <w:color w:val="000000" w:themeColor="text1"/>
        </w:rPr>
        <w:t>їхню</w:t>
      </w:r>
      <w:proofErr w:type="spellEnd"/>
      <w:r w:rsidRPr="00FE548B">
        <w:rPr>
          <w:bCs/>
          <w:color w:val="000000" w:themeColor="text1"/>
        </w:rPr>
        <w:t xml:space="preserve">, </w:t>
      </w:r>
      <w:proofErr w:type="spellStart"/>
      <w:r w:rsidRPr="00FE548B">
        <w:rPr>
          <w:bCs/>
          <w:color w:val="000000" w:themeColor="text1"/>
        </w:rPr>
        <w:t>Ісус</w:t>
      </w:r>
      <w:proofErr w:type="spellEnd"/>
      <w:r w:rsidRPr="00FE548B">
        <w:rPr>
          <w:bCs/>
          <w:color w:val="000000" w:themeColor="text1"/>
        </w:rPr>
        <w:t xml:space="preserve"> </w:t>
      </w:r>
      <w:proofErr w:type="spellStart"/>
      <w:r w:rsidRPr="00FE548B">
        <w:rPr>
          <w:bCs/>
          <w:color w:val="000000" w:themeColor="text1"/>
        </w:rPr>
        <w:t>сказав</w:t>
      </w:r>
      <w:proofErr w:type="spellEnd"/>
      <w:r w:rsidRPr="00FE548B">
        <w:rPr>
          <w:bCs/>
          <w:color w:val="000000" w:themeColor="text1"/>
        </w:rPr>
        <w:t xml:space="preserve"> </w:t>
      </w:r>
      <w:proofErr w:type="spellStart"/>
      <w:r w:rsidRPr="00FE548B">
        <w:rPr>
          <w:bCs/>
          <w:color w:val="000000" w:themeColor="text1"/>
        </w:rPr>
        <w:t>розслабленому</w:t>
      </w:r>
      <w:proofErr w:type="spellEnd"/>
      <w:r w:rsidRPr="00FE548B">
        <w:rPr>
          <w:bCs/>
          <w:color w:val="000000" w:themeColor="text1"/>
        </w:rPr>
        <w:t xml:space="preserve">: </w:t>
      </w:r>
      <w:proofErr w:type="spellStart"/>
      <w:r w:rsidRPr="00FE548B">
        <w:rPr>
          <w:bCs/>
          <w:color w:val="000000" w:themeColor="text1"/>
        </w:rPr>
        <w:t>дерзай</w:t>
      </w:r>
      <w:proofErr w:type="spellEnd"/>
      <w:r w:rsidRPr="00FE548B">
        <w:rPr>
          <w:bCs/>
          <w:color w:val="000000" w:themeColor="text1"/>
        </w:rPr>
        <w:t xml:space="preserve">, </w:t>
      </w:r>
      <w:proofErr w:type="spellStart"/>
      <w:r w:rsidRPr="00FE548B">
        <w:rPr>
          <w:bCs/>
          <w:color w:val="000000" w:themeColor="text1"/>
        </w:rPr>
        <w:t>чадо</w:t>
      </w:r>
      <w:proofErr w:type="spellEnd"/>
      <w:r w:rsidRPr="00FE548B">
        <w:rPr>
          <w:bCs/>
          <w:color w:val="000000" w:themeColor="text1"/>
        </w:rPr>
        <w:t xml:space="preserve">! </w:t>
      </w:r>
      <w:proofErr w:type="spellStart"/>
      <w:r w:rsidRPr="00FE548B">
        <w:rPr>
          <w:bCs/>
          <w:color w:val="000000" w:themeColor="text1"/>
        </w:rPr>
        <w:t>Прощаються</w:t>
      </w:r>
      <w:proofErr w:type="spellEnd"/>
      <w:r w:rsidRPr="00FE548B">
        <w:rPr>
          <w:bCs/>
          <w:color w:val="000000" w:themeColor="text1"/>
        </w:rPr>
        <w:t xml:space="preserve"> </w:t>
      </w:r>
      <w:proofErr w:type="spellStart"/>
      <w:r w:rsidRPr="00FE548B">
        <w:rPr>
          <w:bCs/>
          <w:color w:val="000000" w:themeColor="text1"/>
        </w:rPr>
        <w:t>тобі</w:t>
      </w:r>
      <w:proofErr w:type="spellEnd"/>
      <w:r w:rsidRPr="00FE548B">
        <w:rPr>
          <w:bCs/>
          <w:color w:val="000000" w:themeColor="text1"/>
        </w:rPr>
        <w:t xml:space="preserve"> </w:t>
      </w:r>
      <w:proofErr w:type="spellStart"/>
      <w:r w:rsidRPr="00FE548B">
        <w:rPr>
          <w:bCs/>
          <w:color w:val="000000" w:themeColor="text1"/>
        </w:rPr>
        <w:t>гріхи</w:t>
      </w:r>
      <w:proofErr w:type="spellEnd"/>
      <w:r w:rsidRPr="00FE548B">
        <w:rPr>
          <w:bCs/>
          <w:color w:val="000000" w:themeColor="text1"/>
        </w:rPr>
        <w:t xml:space="preserve"> </w:t>
      </w:r>
      <w:proofErr w:type="spellStart"/>
      <w:r w:rsidRPr="00FE548B">
        <w:rPr>
          <w:bCs/>
          <w:color w:val="000000" w:themeColor="text1"/>
        </w:rPr>
        <w:t>твої</w:t>
      </w:r>
      <w:proofErr w:type="spellEnd"/>
      <w:r w:rsidRPr="00FE548B">
        <w:rPr>
          <w:bCs/>
          <w:color w:val="000000" w:themeColor="text1"/>
        </w:rPr>
        <w:t xml:space="preserve">! 3 </w:t>
      </w:r>
      <w:proofErr w:type="spellStart"/>
      <w:r w:rsidRPr="00FE548B">
        <w:rPr>
          <w:bCs/>
          <w:color w:val="000000" w:themeColor="text1"/>
        </w:rPr>
        <w:t>При</w:t>
      </w:r>
      <w:proofErr w:type="spellEnd"/>
      <w:r w:rsidRPr="00FE548B">
        <w:rPr>
          <w:bCs/>
          <w:color w:val="000000" w:themeColor="text1"/>
        </w:rPr>
        <w:t xml:space="preserve"> </w:t>
      </w:r>
      <w:proofErr w:type="spellStart"/>
      <w:r w:rsidRPr="00FE548B">
        <w:rPr>
          <w:bCs/>
          <w:color w:val="000000" w:themeColor="text1"/>
        </w:rPr>
        <w:t>цьому</w:t>
      </w:r>
      <w:proofErr w:type="spellEnd"/>
      <w:r w:rsidRPr="00FE548B">
        <w:rPr>
          <w:bCs/>
          <w:color w:val="000000" w:themeColor="text1"/>
        </w:rPr>
        <w:t xml:space="preserve"> </w:t>
      </w:r>
      <w:proofErr w:type="spellStart"/>
      <w:r w:rsidRPr="00FE548B">
        <w:rPr>
          <w:bCs/>
          <w:color w:val="000000" w:themeColor="text1"/>
        </w:rPr>
        <w:t>деякі</w:t>
      </w:r>
      <w:proofErr w:type="spellEnd"/>
      <w:r w:rsidRPr="00FE548B">
        <w:rPr>
          <w:bCs/>
          <w:color w:val="000000" w:themeColor="text1"/>
        </w:rPr>
        <w:t xml:space="preserve"> з </w:t>
      </w:r>
      <w:proofErr w:type="spellStart"/>
      <w:r w:rsidRPr="00FE548B">
        <w:rPr>
          <w:bCs/>
          <w:color w:val="000000" w:themeColor="text1"/>
        </w:rPr>
        <w:t>книжників</w:t>
      </w:r>
      <w:proofErr w:type="spellEnd"/>
      <w:r w:rsidRPr="00FE548B">
        <w:rPr>
          <w:bCs/>
          <w:color w:val="000000" w:themeColor="text1"/>
        </w:rPr>
        <w:t xml:space="preserve"> </w:t>
      </w:r>
      <w:proofErr w:type="spellStart"/>
      <w:r w:rsidRPr="00FE548B">
        <w:rPr>
          <w:bCs/>
          <w:color w:val="000000" w:themeColor="text1"/>
        </w:rPr>
        <w:t>говорили</w:t>
      </w:r>
      <w:proofErr w:type="spellEnd"/>
      <w:r w:rsidRPr="00FE548B">
        <w:rPr>
          <w:bCs/>
          <w:color w:val="000000" w:themeColor="text1"/>
        </w:rPr>
        <w:t xml:space="preserve"> </w:t>
      </w:r>
      <w:proofErr w:type="spellStart"/>
      <w:r w:rsidRPr="00FE548B">
        <w:rPr>
          <w:bCs/>
          <w:color w:val="000000" w:themeColor="text1"/>
        </w:rPr>
        <w:t>собі</w:t>
      </w:r>
      <w:proofErr w:type="spellEnd"/>
      <w:r w:rsidRPr="00FE548B">
        <w:rPr>
          <w:bCs/>
          <w:color w:val="000000" w:themeColor="text1"/>
        </w:rPr>
        <w:t xml:space="preserve">: </w:t>
      </w:r>
      <w:proofErr w:type="spellStart"/>
      <w:r w:rsidRPr="00FE548B">
        <w:rPr>
          <w:bCs/>
          <w:color w:val="000000" w:themeColor="text1"/>
        </w:rPr>
        <w:t>Він</w:t>
      </w:r>
      <w:proofErr w:type="spellEnd"/>
      <w:r w:rsidRPr="00FE548B">
        <w:rPr>
          <w:bCs/>
          <w:color w:val="000000" w:themeColor="text1"/>
        </w:rPr>
        <w:t xml:space="preserve"> </w:t>
      </w:r>
      <w:proofErr w:type="spellStart"/>
      <w:r w:rsidRPr="00FE548B">
        <w:rPr>
          <w:bCs/>
          <w:color w:val="000000" w:themeColor="text1"/>
        </w:rPr>
        <w:t>богохульствує</w:t>
      </w:r>
      <w:proofErr w:type="spellEnd"/>
      <w:r w:rsidRPr="00FE548B">
        <w:rPr>
          <w:bCs/>
          <w:color w:val="000000" w:themeColor="text1"/>
        </w:rPr>
        <w:t xml:space="preserve">. 4 </w:t>
      </w:r>
      <w:proofErr w:type="spellStart"/>
      <w:r w:rsidRPr="00FE548B">
        <w:rPr>
          <w:bCs/>
          <w:color w:val="000000" w:themeColor="text1"/>
        </w:rPr>
        <w:t>Ісус</w:t>
      </w:r>
      <w:proofErr w:type="spellEnd"/>
      <w:r w:rsidRPr="00FE548B">
        <w:rPr>
          <w:bCs/>
          <w:color w:val="000000" w:themeColor="text1"/>
        </w:rPr>
        <w:t xml:space="preserve"> </w:t>
      </w:r>
      <w:proofErr w:type="spellStart"/>
      <w:r w:rsidRPr="00FE548B">
        <w:rPr>
          <w:bCs/>
          <w:color w:val="000000" w:themeColor="text1"/>
        </w:rPr>
        <w:t>же</w:t>
      </w:r>
      <w:proofErr w:type="spellEnd"/>
      <w:r w:rsidRPr="00FE548B">
        <w:rPr>
          <w:bCs/>
          <w:color w:val="000000" w:themeColor="text1"/>
        </w:rPr>
        <w:t xml:space="preserve">, </w:t>
      </w:r>
      <w:proofErr w:type="spellStart"/>
      <w:r w:rsidRPr="00FE548B">
        <w:rPr>
          <w:bCs/>
          <w:color w:val="000000" w:themeColor="text1"/>
        </w:rPr>
        <w:t>бачачи</w:t>
      </w:r>
      <w:proofErr w:type="spellEnd"/>
      <w:r w:rsidRPr="00FE548B">
        <w:rPr>
          <w:bCs/>
          <w:color w:val="000000" w:themeColor="text1"/>
        </w:rPr>
        <w:t xml:space="preserve"> </w:t>
      </w:r>
      <w:proofErr w:type="spellStart"/>
      <w:r w:rsidRPr="00FE548B">
        <w:rPr>
          <w:bCs/>
          <w:color w:val="000000" w:themeColor="text1"/>
        </w:rPr>
        <w:t>помисли</w:t>
      </w:r>
      <w:proofErr w:type="spellEnd"/>
      <w:r w:rsidRPr="00FE548B">
        <w:rPr>
          <w:bCs/>
          <w:color w:val="000000" w:themeColor="text1"/>
        </w:rPr>
        <w:t xml:space="preserve"> </w:t>
      </w:r>
      <w:proofErr w:type="spellStart"/>
      <w:r w:rsidRPr="00FE548B">
        <w:rPr>
          <w:bCs/>
          <w:color w:val="000000" w:themeColor="text1"/>
        </w:rPr>
        <w:t>їхні</w:t>
      </w:r>
      <w:proofErr w:type="spellEnd"/>
      <w:r w:rsidRPr="00FE548B">
        <w:rPr>
          <w:bCs/>
          <w:color w:val="000000" w:themeColor="text1"/>
        </w:rPr>
        <w:t xml:space="preserve">, </w:t>
      </w:r>
      <w:proofErr w:type="spellStart"/>
      <w:r w:rsidRPr="00FE548B">
        <w:rPr>
          <w:bCs/>
          <w:color w:val="000000" w:themeColor="text1"/>
        </w:rPr>
        <w:t>промовив</w:t>
      </w:r>
      <w:proofErr w:type="spellEnd"/>
      <w:r w:rsidRPr="00FE548B">
        <w:rPr>
          <w:bCs/>
          <w:color w:val="000000" w:themeColor="text1"/>
        </w:rPr>
        <w:t xml:space="preserve">: </w:t>
      </w:r>
      <w:proofErr w:type="spellStart"/>
      <w:r w:rsidRPr="00FE548B">
        <w:rPr>
          <w:bCs/>
          <w:color w:val="000000" w:themeColor="text1"/>
        </w:rPr>
        <w:t>навіщо</w:t>
      </w:r>
      <w:proofErr w:type="spellEnd"/>
      <w:r w:rsidRPr="00FE548B">
        <w:rPr>
          <w:bCs/>
          <w:color w:val="000000" w:themeColor="text1"/>
        </w:rPr>
        <w:t xml:space="preserve"> </w:t>
      </w:r>
      <w:proofErr w:type="spellStart"/>
      <w:r w:rsidRPr="00FE548B">
        <w:rPr>
          <w:bCs/>
          <w:color w:val="000000" w:themeColor="text1"/>
        </w:rPr>
        <w:t>ви</w:t>
      </w:r>
      <w:proofErr w:type="spellEnd"/>
      <w:r w:rsidRPr="00FE548B">
        <w:rPr>
          <w:bCs/>
          <w:color w:val="000000" w:themeColor="text1"/>
        </w:rPr>
        <w:t xml:space="preserve"> </w:t>
      </w:r>
      <w:proofErr w:type="spellStart"/>
      <w:r w:rsidRPr="00FE548B">
        <w:rPr>
          <w:bCs/>
          <w:color w:val="000000" w:themeColor="text1"/>
        </w:rPr>
        <w:t>думаєте</w:t>
      </w:r>
      <w:proofErr w:type="spellEnd"/>
      <w:r w:rsidRPr="00FE548B">
        <w:rPr>
          <w:bCs/>
          <w:color w:val="000000" w:themeColor="text1"/>
        </w:rPr>
        <w:t xml:space="preserve"> </w:t>
      </w:r>
      <w:proofErr w:type="spellStart"/>
      <w:r w:rsidRPr="00FE548B">
        <w:rPr>
          <w:bCs/>
          <w:color w:val="000000" w:themeColor="text1"/>
        </w:rPr>
        <w:t>лукаве</w:t>
      </w:r>
      <w:proofErr w:type="spellEnd"/>
      <w:r w:rsidRPr="00FE548B">
        <w:rPr>
          <w:bCs/>
          <w:color w:val="000000" w:themeColor="text1"/>
        </w:rPr>
        <w:t xml:space="preserve"> в </w:t>
      </w:r>
      <w:proofErr w:type="spellStart"/>
      <w:r w:rsidRPr="00FE548B">
        <w:rPr>
          <w:bCs/>
          <w:color w:val="000000" w:themeColor="text1"/>
        </w:rPr>
        <w:t>серцях</w:t>
      </w:r>
      <w:proofErr w:type="spellEnd"/>
      <w:r w:rsidRPr="00FE548B">
        <w:rPr>
          <w:bCs/>
          <w:color w:val="000000" w:themeColor="text1"/>
        </w:rPr>
        <w:t xml:space="preserve"> </w:t>
      </w:r>
      <w:proofErr w:type="spellStart"/>
      <w:r w:rsidRPr="00FE548B">
        <w:rPr>
          <w:bCs/>
          <w:color w:val="000000" w:themeColor="text1"/>
        </w:rPr>
        <w:t>своїх</w:t>
      </w:r>
      <w:proofErr w:type="spellEnd"/>
      <w:r w:rsidRPr="00FE548B">
        <w:rPr>
          <w:bCs/>
          <w:color w:val="000000" w:themeColor="text1"/>
        </w:rPr>
        <w:t xml:space="preserve">? 5 </w:t>
      </w:r>
      <w:proofErr w:type="spellStart"/>
      <w:r w:rsidRPr="00FE548B">
        <w:rPr>
          <w:bCs/>
          <w:color w:val="000000" w:themeColor="text1"/>
        </w:rPr>
        <w:t>Бо</w:t>
      </w:r>
      <w:proofErr w:type="spellEnd"/>
      <w:r w:rsidRPr="00FE548B">
        <w:rPr>
          <w:bCs/>
          <w:color w:val="000000" w:themeColor="text1"/>
        </w:rPr>
        <w:t xml:space="preserve"> </w:t>
      </w:r>
      <w:proofErr w:type="spellStart"/>
      <w:r w:rsidRPr="00FE548B">
        <w:rPr>
          <w:bCs/>
          <w:color w:val="000000" w:themeColor="text1"/>
        </w:rPr>
        <w:t>що</w:t>
      </w:r>
      <w:proofErr w:type="spellEnd"/>
      <w:r w:rsidRPr="00FE548B">
        <w:rPr>
          <w:bCs/>
          <w:color w:val="000000" w:themeColor="text1"/>
        </w:rPr>
        <w:t xml:space="preserve"> </w:t>
      </w:r>
      <w:proofErr w:type="spellStart"/>
      <w:r w:rsidRPr="00FE548B">
        <w:rPr>
          <w:bCs/>
          <w:color w:val="000000" w:themeColor="text1"/>
        </w:rPr>
        <w:t>легше</w:t>
      </w:r>
      <w:proofErr w:type="spellEnd"/>
      <w:r w:rsidRPr="00FE548B">
        <w:rPr>
          <w:bCs/>
          <w:color w:val="000000" w:themeColor="text1"/>
        </w:rPr>
        <w:t xml:space="preserve"> — </w:t>
      </w:r>
      <w:proofErr w:type="spellStart"/>
      <w:r w:rsidRPr="00FE548B">
        <w:rPr>
          <w:bCs/>
          <w:color w:val="000000" w:themeColor="text1"/>
        </w:rPr>
        <w:t>сказати</w:t>
      </w:r>
      <w:proofErr w:type="spellEnd"/>
      <w:r w:rsidRPr="00FE548B">
        <w:rPr>
          <w:bCs/>
          <w:color w:val="000000" w:themeColor="text1"/>
        </w:rPr>
        <w:t xml:space="preserve">: </w:t>
      </w:r>
      <w:proofErr w:type="spellStart"/>
      <w:r w:rsidRPr="00FE548B">
        <w:rPr>
          <w:bCs/>
          <w:color w:val="000000" w:themeColor="text1"/>
        </w:rPr>
        <w:t>прощаються</w:t>
      </w:r>
      <w:proofErr w:type="spellEnd"/>
      <w:r w:rsidRPr="00FE548B">
        <w:rPr>
          <w:bCs/>
          <w:color w:val="000000" w:themeColor="text1"/>
        </w:rPr>
        <w:t xml:space="preserve"> </w:t>
      </w:r>
      <w:proofErr w:type="spellStart"/>
      <w:r w:rsidRPr="00FE548B">
        <w:rPr>
          <w:bCs/>
          <w:color w:val="000000" w:themeColor="text1"/>
        </w:rPr>
        <w:lastRenderedPageBreak/>
        <w:t>тобі</w:t>
      </w:r>
      <w:proofErr w:type="spellEnd"/>
      <w:r w:rsidRPr="00FE548B">
        <w:rPr>
          <w:bCs/>
          <w:color w:val="000000" w:themeColor="text1"/>
        </w:rPr>
        <w:t xml:space="preserve"> </w:t>
      </w:r>
      <w:proofErr w:type="spellStart"/>
      <w:r w:rsidRPr="00FE548B">
        <w:rPr>
          <w:bCs/>
          <w:color w:val="000000" w:themeColor="text1"/>
        </w:rPr>
        <w:t>гріхи</w:t>
      </w:r>
      <w:proofErr w:type="spellEnd"/>
      <w:r w:rsidRPr="00FE548B">
        <w:rPr>
          <w:bCs/>
          <w:color w:val="000000" w:themeColor="text1"/>
        </w:rPr>
        <w:t xml:space="preserve">, </w:t>
      </w:r>
      <w:proofErr w:type="spellStart"/>
      <w:r w:rsidRPr="00FE548B">
        <w:rPr>
          <w:bCs/>
          <w:color w:val="000000" w:themeColor="text1"/>
        </w:rPr>
        <w:t>чи</w:t>
      </w:r>
      <w:proofErr w:type="spellEnd"/>
      <w:r w:rsidRPr="00FE548B">
        <w:rPr>
          <w:bCs/>
          <w:color w:val="000000" w:themeColor="text1"/>
        </w:rPr>
        <w:t xml:space="preserve"> </w:t>
      </w:r>
      <w:proofErr w:type="spellStart"/>
      <w:r w:rsidRPr="00FE548B">
        <w:rPr>
          <w:bCs/>
          <w:color w:val="000000" w:themeColor="text1"/>
        </w:rPr>
        <w:t>сказати</w:t>
      </w:r>
      <w:proofErr w:type="spellEnd"/>
      <w:r w:rsidRPr="00FE548B">
        <w:rPr>
          <w:bCs/>
          <w:color w:val="000000" w:themeColor="text1"/>
        </w:rPr>
        <w:t xml:space="preserve">: </w:t>
      </w:r>
      <w:proofErr w:type="spellStart"/>
      <w:r w:rsidRPr="00FE548B">
        <w:rPr>
          <w:bCs/>
          <w:color w:val="000000" w:themeColor="text1"/>
        </w:rPr>
        <w:t>встань</w:t>
      </w:r>
      <w:proofErr w:type="spellEnd"/>
      <w:r w:rsidRPr="00FE548B">
        <w:rPr>
          <w:bCs/>
          <w:color w:val="000000" w:themeColor="text1"/>
        </w:rPr>
        <w:t xml:space="preserve"> і </w:t>
      </w:r>
      <w:proofErr w:type="spellStart"/>
      <w:r w:rsidRPr="00FE548B">
        <w:rPr>
          <w:bCs/>
          <w:color w:val="000000" w:themeColor="text1"/>
        </w:rPr>
        <w:t>ходи</w:t>
      </w:r>
      <w:proofErr w:type="spellEnd"/>
      <w:r w:rsidRPr="00FE548B">
        <w:rPr>
          <w:bCs/>
          <w:color w:val="000000" w:themeColor="text1"/>
        </w:rPr>
        <w:t xml:space="preserve">? 6 </w:t>
      </w:r>
      <w:proofErr w:type="spellStart"/>
      <w:r w:rsidRPr="00FE548B">
        <w:rPr>
          <w:bCs/>
          <w:color w:val="000000" w:themeColor="text1"/>
        </w:rPr>
        <w:t>Та</w:t>
      </w:r>
      <w:proofErr w:type="spellEnd"/>
      <w:r w:rsidRPr="00FE548B">
        <w:rPr>
          <w:bCs/>
          <w:color w:val="000000" w:themeColor="text1"/>
        </w:rPr>
        <w:t xml:space="preserve"> </w:t>
      </w:r>
      <w:proofErr w:type="spellStart"/>
      <w:r w:rsidRPr="00FE548B">
        <w:rPr>
          <w:bCs/>
          <w:color w:val="000000" w:themeColor="text1"/>
        </w:rPr>
        <w:t>щоб</w:t>
      </w:r>
      <w:proofErr w:type="spellEnd"/>
      <w:r w:rsidRPr="00FE548B">
        <w:rPr>
          <w:bCs/>
          <w:color w:val="000000" w:themeColor="text1"/>
        </w:rPr>
        <w:t xml:space="preserve"> </w:t>
      </w:r>
      <w:proofErr w:type="spellStart"/>
      <w:r w:rsidRPr="00FE548B">
        <w:rPr>
          <w:bCs/>
          <w:color w:val="000000" w:themeColor="text1"/>
        </w:rPr>
        <w:t>знали</w:t>
      </w:r>
      <w:proofErr w:type="spellEnd"/>
      <w:r w:rsidRPr="00FE548B">
        <w:rPr>
          <w:bCs/>
          <w:color w:val="000000" w:themeColor="text1"/>
        </w:rPr>
        <w:t xml:space="preserve"> </w:t>
      </w:r>
      <w:proofErr w:type="spellStart"/>
      <w:r w:rsidRPr="00FE548B">
        <w:rPr>
          <w:bCs/>
          <w:color w:val="000000" w:themeColor="text1"/>
        </w:rPr>
        <w:t>ви</w:t>
      </w:r>
      <w:proofErr w:type="spellEnd"/>
      <w:r w:rsidRPr="00FE548B">
        <w:rPr>
          <w:bCs/>
          <w:color w:val="000000" w:themeColor="text1"/>
        </w:rPr>
        <w:t xml:space="preserve">, </w:t>
      </w:r>
      <w:proofErr w:type="spellStart"/>
      <w:r w:rsidRPr="00FE548B">
        <w:rPr>
          <w:bCs/>
          <w:color w:val="000000" w:themeColor="text1"/>
        </w:rPr>
        <w:t>що</w:t>
      </w:r>
      <w:proofErr w:type="spellEnd"/>
      <w:r w:rsidRPr="00FE548B">
        <w:rPr>
          <w:bCs/>
          <w:color w:val="000000" w:themeColor="text1"/>
        </w:rPr>
        <w:t xml:space="preserve"> </w:t>
      </w:r>
      <w:proofErr w:type="spellStart"/>
      <w:r w:rsidRPr="00FE548B">
        <w:rPr>
          <w:bCs/>
          <w:color w:val="000000" w:themeColor="text1"/>
        </w:rPr>
        <w:t>Син</w:t>
      </w:r>
      <w:proofErr w:type="spellEnd"/>
      <w:r w:rsidRPr="00FE548B">
        <w:rPr>
          <w:bCs/>
          <w:color w:val="000000" w:themeColor="text1"/>
        </w:rPr>
        <w:t xml:space="preserve"> </w:t>
      </w:r>
      <w:proofErr w:type="spellStart"/>
      <w:r w:rsidRPr="00FE548B">
        <w:rPr>
          <w:bCs/>
          <w:color w:val="000000" w:themeColor="text1"/>
        </w:rPr>
        <w:t>Людський</w:t>
      </w:r>
      <w:proofErr w:type="spellEnd"/>
      <w:r w:rsidRPr="00FE548B">
        <w:rPr>
          <w:bCs/>
          <w:color w:val="000000" w:themeColor="text1"/>
        </w:rPr>
        <w:t xml:space="preserve"> </w:t>
      </w:r>
      <w:proofErr w:type="spellStart"/>
      <w:r w:rsidRPr="00FE548B">
        <w:rPr>
          <w:bCs/>
          <w:color w:val="000000" w:themeColor="text1"/>
        </w:rPr>
        <w:t>має</w:t>
      </w:r>
      <w:proofErr w:type="spellEnd"/>
      <w:r w:rsidRPr="00FE548B">
        <w:rPr>
          <w:bCs/>
          <w:color w:val="000000" w:themeColor="text1"/>
        </w:rPr>
        <w:t xml:space="preserve"> </w:t>
      </w:r>
      <w:proofErr w:type="spellStart"/>
      <w:r w:rsidRPr="00FE548B">
        <w:rPr>
          <w:bCs/>
          <w:color w:val="000000" w:themeColor="text1"/>
        </w:rPr>
        <w:t>владу</w:t>
      </w:r>
      <w:proofErr w:type="spellEnd"/>
      <w:r w:rsidRPr="00FE548B">
        <w:rPr>
          <w:bCs/>
          <w:color w:val="000000" w:themeColor="text1"/>
        </w:rPr>
        <w:t xml:space="preserve"> </w:t>
      </w:r>
      <w:proofErr w:type="spellStart"/>
      <w:r w:rsidRPr="00FE548B">
        <w:rPr>
          <w:bCs/>
          <w:color w:val="000000" w:themeColor="text1"/>
        </w:rPr>
        <w:t>на</w:t>
      </w:r>
      <w:proofErr w:type="spellEnd"/>
      <w:r w:rsidRPr="00FE548B">
        <w:rPr>
          <w:bCs/>
          <w:color w:val="000000" w:themeColor="text1"/>
        </w:rPr>
        <w:t xml:space="preserve"> </w:t>
      </w:r>
      <w:proofErr w:type="spellStart"/>
      <w:r w:rsidRPr="00FE548B">
        <w:rPr>
          <w:bCs/>
          <w:color w:val="000000" w:themeColor="text1"/>
        </w:rPr>
        <w:t>землі</w:t>
      </w:r>
      <w:proofErr w:type="spellEnd"/>
      <w:r w:rsidRPr="00FE548B">
        <w:rPr>
          <w:bCs/>
          <w:color w:val="000000" w:themeColor="text1"/>
        </w:rPr>
        <w:t xml:space="preserve"> </w:t>
      </w:r>
      <w:proofErr w:type="spellStart"/>
      <w:r w:rsidRPr="00FE548B">
        <w:rPr>
          <w:bCs/>
          <w:color w:val="000000" w:themeColor="text1"/>
        </w:rPr>
        <w:t>прощати</w:t>
      </w:r>
      <w:proofErr w:type="spellEnd"/>
      <w:r w:rsidRPr="00FE548B">
        <w:rPr>
          <w:bCs/>
          <w:color w:val="000000" w:themeColor="text1"/>
        </w:rPr>
        <w:t xml:space="preserve"> </w:t>
      </w:r>
      <w:proofErr w:type="spellStart"/>
      <w:r w:rsidRPr="00FE548B">
        <w:rPr>
          <w:bCs/>
          <w:color w:val="000000" w:themeColor="text1"/>
        </w:rPr>
        <w:t>гріхи</w:t>
      </w:r>
      <w:proofErr w:type="spellEnd"/>
      <w:r w:rsidRPr="00FE548B">
        <w:rPr>
          <w:bCs/>
          <w:color w:val="000000" w:themeColor="text1"/>
        </w:rPr>
        <w:t xml:space="preserve">. </w:t>
      </w:r>
      <w:proofErr w:type="spellStart"/>
      <w:r w:rsidRPr="00FE548B">
        <w:rPr>
          <w:bCs/>
          <w:color w:val="000000" w:themeColor="text1"/>
        </w:rPr>
        <w:t>Тоді</w:t>
      </w:r>
      <w:proofErr w:type="spellEnd"/>
      <w:r w:rsidRPr="00FE548B">
        <w:rPr>
          <w:bCs/>
          <w:color w:val="000000" w:themeColor="text1"/>
        </w:rPr>
        <w:t xml:space="preserve"> </w:t>
      </w:r>
      <w:proofErr w:type="spellStart"/>
      <w:r w:rsidRPr="00FE548B">
        <w:rPr>
          <w:bCs/>
          <w:color w:val="000000" w:themeColor="text1"/>
        </w:rPr>
        <w:t>говорить</w:t>
      </w:r>
      <w:proofErr w:type="spellEnd"/>
      <w:r w:rsidRPr="00FE548B">
        <w:rPr>
          <w:bCs/>
          <w:color w:val="000000" w:themeColor="text1"/>
        </w:rPr>
        <w:t xml:space="preserve"> </w:t>
      </w:r>
      <w:proofErr w:type="spellStart"/>
      <w:r w:rsidRPr="00FE548B">
        <w:rPr>
          <w:bCs/>
          <w:color w:val="000000" w:themeColor="text1"/>
        </w:rPr>
        <w:t>розслабленому</w:t>
      </w:r>
      <w:proofErr w:type="spellEnd"/>
      <w:r w:rsidRPr="00FE548B">
        <w:rPr>
          <w:bCs/>
          <w:color w:val="000000" w:themeColor="text1"/>
        </w:rPr>
        <w:t xml:space="preserve">: </w:t>
      </w:r>
      <w:proofErr w:type="spellStart"/>
      <w:r w:rsidRPr="00FE548B">
        <w:rPr>
          <w:bCs/>
          <w:color w:val="000000" w:themeColor="text1"/>
        </w:rPr>
        <w:t>встань</w:t>
      </w:r>
      <w:proofErr w:type="spellEnd"/>
      <w:r w:rsidRPr="00FE548B">
        <w:rPr>
          <w:bCs/>
          <w:color w:val="000000" w:themeColor="text1"/>
        </w:rPr>
        <w:t xml:space="preserve">, </w:t>
      </w:r>
      <w:proofErr w:type="spellStart"/>
      <w:r w:rsidRPr="00FE548B">
        <w:rPr>
          <w:bCs/>
          <w:color w:val="000000" w:themeColor="text1"/>
        </w:rPr>
        <w:t>візьми</w:t>
      </w:r>
      <w:proofErr w:type="spellEnd"/>
      <w:r w:rsidRPr="00FE548B">
        <w:rPr>
          <w:bCs/>
          <w:color w:val="000000" w:themeColor="text1"/>
        </w:rPr>
        <w:t xml:space="preserve"> </w:t>
      </w:r>
      <w:proofErr w:type="spellStart"/>
      <w:r w:rsidRPr="00FE548B">
        <w:rPr>
          <w:bCs/>
          <w:color w:val="000000" w:themeColor="text1"/>
        </w:rPr>
        <w:t>постіль</w:t>
      </w:r>
      <w:proofErr w:type="spellEnd"/>
      <w:r w:rsidRPr="00FE548B">
        <w:rPr>
          <w:bCs/>
          <w:color w:val="000000" w:themeColor="text1"/>
        </w:rPr>
        <w:t xml:space="preserve"> </w:t>
      </w:r>
      <w:proofErr w:type="spellStart"/>
      <w:r w:rsidRPr="00FE548B">
        <w:rPr>
          <w:bCs/>
          <w:color w:val="000000" w:themeColor="text1"/>
        </w:rPr>
        <w:t>твою</w:t>
      </w:r>
      <w:proofErr w:type="spellEnd"/>
      <w:r w:rsidRPr="00FE548B">
        <w:rPr>
          <w:bCs/>
          <w:color w:val="000000" w:themeColor="text1"/>
        </w:rPr>
        <w:t xml:space="preserve"> </w:t>
      </w:r>
      <w:proofErr w:type="spellStart"/>
      <w:r w:rsidRPr="00FE548B">
        <w:rPr>
          <w:bCs/>
          <w:color w:val="000000" w:themeColor="text1"/>
        </w:rPr>
        <w:t>та</w:t>
      </w:r>
      <w:proofErr w:type="spellEnd"/>
      <w:r w:rsidRPr="00FE548B">
        <w:rPr>
          <w:bCs/>
          <w:color w:val="000000" w:themeColor="text1"/>
        </w:rPr>
        <w:t xml:space="preserve"> </w:t>
      </w:r>
      <w:proofErr w:type="spellStart"/>
      <w:r w:rsidRPr="00FE548B">
        <w:rPr>
          <w:bCs/>
          <w:color w:val="000000" w:themeColor="text1"/>
        </w:rPr>
        <w:t>йди</w:t>
      </w:r>
      <w:proofErr w:type="spellEnd"/>
      <w:r w:rsidRPr="00FE548B">
        <w:rPr>
          <w:bCs/>
          <w:color w:val="000000" w:themeColor="text1"/>
        </w:rPr>
        <w:t xml:space="preserve"> у </w:t>
      </w:r>
      <w:proofErr w:type="spellStart"/>
      <w:r w:rsidRPr="00FE548B">
        <w:rPr>
          <w:bCs/>
          <w:color w:val="000000" w:themeColor="text1"/>
        </w:rPr>
        <w:t>дім</w:t>
      </w:r>
      <w:proofErr w:type="spellEnd"/>
      <w:r w:rsidRPr="00FE548B">
        <w:rPr>
          <w:bCs/>
          <w:color w:val="000000" w:themeColor="text1"/>
        </w:rPr>
        <w:t xml:space="preserve"> </w:t>
      </w:r>
      <w:proofErr w:type="spellStart"/>
      <w:r w:rsidRPr="00FE548B">
        <w:rPr>
          <w:bCs/>
          <w:color w:val="000000" w:themeColor="text1"/>
        </w:rPr>
        <w:t>твій</w:t>
      </w:r>
      <w:proofErr w:type="spellEnd"/>
      <w:r w:rsidRPr="00FE548B">
        <w:rPr>
          <w:bCs/>
          <w:color w:val="000000" w:themeColor="text1"/>
        </w:rPr>
        <w:t xml:space="preserve">. 7 І </w:t>
      </w:r>
      <w:proofErr w:type="spellStart"/>
      <w:r w:rsidRPr="00FE548B">
        <w:rPr>
          <w:bCs/>
          <w:color w:val="000000" w:themeColor="text1"/>
        </w:rPr>
        <w:t>той</w:t>
      </w:r>
      <w:proofErr w:type="spellEnd"/>
      <w:r w:rsidRPr="00FE548B">
        <w:rPr>
          <w:bCs/>
          <w:color w:val="000000" w:themeColor="text1"/>
        </w:rPr>
        <w:t xml:space="preserve"> </w:t>
      </w:r>
      <w:proofErr w:type="spellStart"/>
      <w:r w:rsidRPr="00FE548B">
        <w:rPr>
          <w:bCs/>
          <w:color w:val="000000" w:themeColor="text1"/>
        </w:rPr>
        <w:t>устав</w:t>
      </w:r>
      <w:proofErr w:type="spellEnd"/>
      <w:r w:rsidRPr="00FE548B">
        <w:rPr>
          <w:bCs/>
          <w:color w:val="000000" w:themeColor="text1"/>
        </w:rPr>
        <w:t xml:space="preserve">, </w:t>
      </w:r>
      <w:proofErr w:type="spellStart"/>
      <w:r w:rsidRPr="00FE548B">
        <w:rPr>
          <w:bCs/>
          <w:color w:val="000000" w:themeColor="text1"/>
        </w:rPr>
        <w:t>узяв</w:t>
      </w:r>
      <w:proofErr w:type="spellEnd"/>
      <w:r w:rsidRPr="00FE548B">
        <w:rPr>
          <w:bCs/>
          <w:color w:val="000000" w:themeColor="text1"/>
        </w:rPr>
        <w:t xml:space="preserve"> </w:t>
      </w:r>
      <w:proofErr w:type="spellStart"/>
      <w:r w:rsidRPr="00FE548B">
        <w:rPr>
          <w:bCs/>
          <w:color w:val="000000" w:themeColor="text1"/>
        </w:rPr>
        <w:t>постіль</w:t>
      </w:r>
      <w:proofErr w:type="spellEnd"/>
      <w:r w:rsidRPr="00FE548B">
        <w:rPr>
          <w:bCs/>
          <w:color w:val="000000" w:themeColor="text1"/>
        </w:rPr>
        <w:t xml:space="preserve"> </w:t>
      </w:r>
      <w:proofErr w:type="spellStart"/>
      <w:r w:rsidRPr="00FE548B">
        <w:rPr>
          <w:bCs/>
          <w:color w:val="000000" w:themeColor="text1"/>
        </w:rPr>
        <w:t>свою</w:t>
      </w:r>
      <w:proofErr w:type="spellEnd"/>
      <w:r w:rsidRPr="00FE548B">
        <w:rPr>
          <w:bCs/>
          <w:color w:val="000000" w:themeColor="text1"/>
        </w:rPr>
        <w:t xml:space="preserve"> і </w:t>
      </w:r>
      <w:proofErr w:type="spellStart"/>
      <w:r w:rsidRPr="00FE548B">
        <w:rPr>
          <w:bCs/>
          <w:color w:val="000000" w:themeColor="text1"/>
        </w:rPr>
        <w:t>пішов</w:t>
      </w:r>
      <w:proofErr w:type="spellEnd"/>
      <w:r w:rsidRPr="00FE548B">
        <w:rPr>
          <w:bCs/>
          <w:color w:val="000000" w:themeColor="text1"/>
        </w:rPr>
        <w:t xml:space="preserve"> у </w:t>
      </w:r>
      <w:proofErr w:type="spellStart"/>
      <w:r w:rsidRPr="00FE548B">
        <w:rPr>
          <w:bCs/>
          <w:color w:val="000000" w:themeColor="text1"/>
        </w:rPr>
        <w:t>дім</w:t>
      </w:r>
      <w:proofErr w:type="spellEnd"/>
      <w:r w:rsidRPr="00FE548B">
        <w:rPr>
          <w:bCs/>
          <w:color w:val="000000" w:themeColor="text1"/>
        </w:rPr>
        <w:t xml:space="preserve"> </w:t>
      </w:r>
      <w:proofErr w:type="spellStart"/>
      <w:r w:rsidRPr="00FE548B">
        <w:rPr>
          <w:bCs/>
          <w:color w:val="000000" w:themeColor="text1"/>
        </w:rPr>
        <w:t>свій</w:t>
      </w:r>
      <w:proofErr w:type="spellEnd"/>
      <w:r w:rsidRPr="00FE548B">
        <w:rPr>
          <w:bCs/>
          <w:color w:val="000000" w:themeColor="text1"/>
        </w:rPr>
        <w:t xml:space="preserve">. 8 </w:t>
      </w:r>
      <w:proofErr w:type="spellStart"/>
      <w:r w:rsidRPr="00FE548B">
        <w:rPr>
          <w:bCs/>
          <w:color w:val="000000" w:themeColor="text1"/>
        </w:rPr>
        <w:t>Народ</w:t>
      </w:r>
      <w:proofErr w:type="spellEnd"/>
      <w:r w:rsidRPr="00FE548B">
        <w:rPr>
          <w:bCs/>
          <w:color w:val="000000" w:themeColor="text1"/>
        </w:rPr>
        <w:t xml:space="preserve"> </w:t>
      </w:r>
      <w:proofErr w:type="spellStart"/>
      <w:r w:rsidRPr="00FE548B">
        <w:rPr>
          <w:bCs/>
          <w:color w:val="000000" w:themeColor="text1"/>
        </w:rPr>
        <w:t>же</w:t>
      </w:r>
      <w:proofErr w:type="spellEnd"/>
      <w:r w:rsidRPr="00FE548B">
        <w:rPr>
          <w:bCs/>
          <w:color w:val="000000" w:themeColor="text1"/>
        </w:rPr>
        <w:t xml:space="preserve">, </w:t>
      </w:r>
      <w:proofErr w:type="spellStart"/>
      <w:r w:rsidRPr="00FE548B">
        <w:rPr>
          <w:bCs/>
          <w:color w:val="000000" w:themeColor="text1"/>
        </w:rPr>
        <w:t>побачивши</w:t>
      </w:r>
      <w:proofErr w:type="spellEnd"/>
      <w:r w:rsidRPr="00FE548B">
        <w:rPr>
          <w:bCs/>
          <w:color w:val="000000" w:themeColor="text1"/>
        </w:rPr>
        <w:t xml:space="preserve"> </w:t>
      </w:r>
      <w:proofErr w:type="spellStart"/>
      <w:r w:rsidRPr="00FE548B">
        <w:rPr>
          <w:bCs/>
          <w:color w:val="000000" w:themeColor="text1"/>
        </w:rPr>
        <w:t>це</w:t>
      </w:r>
      <w:proofErr w:type="spellEnd"/>
      <w:r w:rsidRPr="00FE548B">
        <w:rPr>
          <w:bCs/>
          <w:color w:val="000000" w:themeColor="text1"/>
        </w:rPr>
        <w:t xml:space="preserve">, </w:t>
      </w:r>
      <w:proofErr w:type="spellStart"/>
      <w:r w:rsidRPr="00FE548B">
        <w:rPr>
          <w:bCs/>
          <w:color w:val="000000" w:themeColor="text1"/>
        </w:rPr>
        <w:t>здивувався</w:t>
      </w:r>
      <w:proofErr w:type="spellEnd"/>
      <w:r w:rsidRPr="00FE548B">
        <w:rPr>
          <w:bCs/>
          <w:color w:val="000000" w:themeColor="text1"/>
        </w:rPr>
        <w:t xml:space="preserve"> і </w:t>
      </w:r>
      <w:proofErr w:type="spellStart"/>
      <w:r w:rsidRPr="00FE548B">
        <w:rPr>
          <w:bCs/>
          <w:color w:val="000000" w:themeColor="text1"/>
        </w:rPr>
        <w:t>прославив</w:t>
      </w:r>
      <w:proofErr w:type="spellEnd"/>
      <w:r w:rsidRPr="00FE548B">
        <w:rPr>
          <w:bCs/>
          <w:color w:val="000000" w:themeColor="text1"/>
        </w:rPr>
        <w:t xml:space="preserve"> </w:t>
      </w:r>
      <w:proofErr w:type="spellStart"/>
      <w:r w:rsidRPr="00FE548B">
        <w:rPr>
          <w:bCs/>
          <w:color w:val="000000" w:themeColor="text1"/>
        </w:rPr>
        <w:t>Бога</w:t>
      </w:r>
      <w:proofErr w:type="spellEnd"/>
      <w:r w:rsidRPr="00FE548B">
        <w:rPr>
          <w:bCs/>
          <w:color w:val="000000" w:themeColor="text1"/>
        </w:rPr>
        <w:t xml:space="preserve">, </w:t>
      </w:r>
      <w:proofErr w:type="spellStart"/>
      <w:r w:rsidRPr="00FE548B">
        <w:rPr>
          <w:bCs/>
          <w:color w:val="000000" w:themeColor="text1"/>
        </w:rPr>
        <w:t>Який</w:t>
      </w:r>
      <w:proofErr w:type="spellEnd"/>
      <w:r w:rsidRPr="00FE548B">
        <w:rPr>
          <w:bCs/>
          <w:color w:val="000000" w:themeColor="text1"/>
        </w:rPr>
        <w:t xml:space="preserve"> </w:t>
      </w:r>
      <w:proofErr w:type="spellStart"/>
      <w:r w:rsidRPr="00FE548B">
        <w:rPr>
          <w:bCs/>
          <w:color w:val="000000" w:themeColor="text1"/>
        </w:rPr>
        <w:t>дав</w:t>
      </w:r>
      <w:proofErr w:type="spellEnd"/>
      <w:r w:rsidRPr="00FE548B">
        <w:rPr>
          <w:bCs/>
          <w:color w:val="000000" w:themeColor="text1"/>
        </w:rPr>
        <w:t xml:space="preserve"> </w:t>
      </w:r>
      <w:proofErr w:type="spellStart"/>
      <w:r w:rsidRPr="00FE548B">
        <w:rPr>
          <w:bCs/>
          <w:color w:val="000000" w:themeColor="text1"/>
        </w:rPr>
        <w:t>таку</w:t>
      </w:r>
      <w:proofErr w:type="spellEnd"/>
      <w:r w:rsidRPr="00FE548B">
        <w:rPr>
          <w:bCs/>
          <w:color w:val="000000" w:themeColor="text1"/>
        </w:rPr>
        <w:t xml:space="preserve"> </w:t>
      </w:r>
      <w:proofErr w:type="spellStart"/>
      <w:r w:rsidRPr="00FE548B">
        <w:rPr>
          <w:bCs/>
          <w:color w:val="000000" w:themeColor="text1"/>
        </w:rPr>
        <w:t>владу</w:t>
      </w:r>
      <w:proofErr w:type="spellEnd"/>
      <w:r w:rsidRPr="00FE548B">
        <w:rPr>
          <w:bCs/>
          <w:color w:val="000000" w:themeColor="text1"/>
        </w:rPr>
        <w:t xml:space="preserve"> </w:t>
      </w:r>
      <w:proofErr w:type="spellStart"/>
      <w:r w:rsidRPr="00FE548B">
        <w:rPr>
          <w:bCs/>
          <w:color w:val="000000" w:themeColor="text1"/>
        </w:rPr>
        <w:t>людям</w:t>
      </w:r>
      <w:proofErr w:type="spellEnd"/>
      <w:r w:rsidRPr="00FE548B">
        <w:rPr>
          <w:bCs/>
          <w:color w:val="000000" w:themeColor="text1"/>
        </w:rPr>
        <w:t>.</w:t>
      </w:r>
      <w:r w:rsidRPr="00FE548B">
        <w:t xml:space="preserve"> </w:t>
      </w:r>
    </w:p>
    <w:p w14:paraId="6414EE03" w14:textId="7F375624" w:rsidR="00C27509" w:rsidRPr="001E144A" w:rsidRDefault="00FE548B" w:rsidP="001E144A">
      <w:pPr>
        <w:spacing w:after="120"/>
        <w:rPr>
          <w:b/>
          <w:iCs/>
          <w:sz w:val="25"/>
          <w:szCs w:val="25"/>
          <w:lang w:bidi="en-US"/>
        </w:rPr>
      </w:pPr>
      <w:r>
        <w:rPr>
          <w:b/>
          <w:iCs/>
          <w:sz w:val="25"/>
          <w:szCs w:val="25"/>
          <w:lang w:bidi="en-US"/>
        </w:rPr>
        <w:t>That’s what we do for people in Ukraine</w:t>
      </w:r>
      <w:r>
        <w:rPr>
          <w:noProof/>
        </w:rPr>
        <w:drawing>
          <wp:anchor distT="0" distB="0" distL="114300" distR="114300" simplePos="0" relativeHeight="251702272" behindDoc="1" locked="0" layoutInCell="1" allowOverlap="1" wp14:anchorId="082E04D0" wp14:editId="6A2B4853">
            <wp:simplePos x="0" y="0"/>
            <wp:positionH relativeFrom="margin">
              <wp:posOffset>-67733</wp:posOffset>
            </wp:positionH>
            <wp:positionV relativeFrom="paragraph">
              <wp:posOffset>291254</wp:posOffset>
            </wp:positionV>
            <wp:extent cx="4883150" cy="2451788"/>
            <wp:effectExtent l="0" t="0" r="0" b="5715"/>
            <wp:wrapTight wrapText="bothSides">
              <wp:wrapPolygon edited="0">
                <wp:start x="0" y="0"/>
                <wp:lineTo x="0" y="21483"/>
                <wp:lineTo x="21488" y="21483"/>
                <wp:lineTo x="21488" y="0"/>
                <wp:lineTo x="0" y="0"/>
              </wp:wrapPolygon>
            </wp:wrapTight>
            <wp:docPr id="7" name="Рисунок 7" descr="C:\Users\Церква\AppData\Local\Microsoft\Windows\INetCache\Content.Word\display_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Церква\AppData\Local\Microsoft\Windows\INetCache\Content.Word\display_imag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3150" cy="2451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E1F06" w14:textId="1A551AB4" w:rsidR="00FE548B" w:rsidRDefault="00FE548B" w:rsidP="00FE548B">
      <w:pPr>
        <w:spacing w:after="240"/>
        <w:ind w:left="-142"/>
        <w:rPr>
          <w:b/>
          <w:iCs/>
        </w:rPr>
      </w:pPr>
    </w:p>
    <w:p w14:paraId="01A43DC2" w14:textId="3A20489D" w:rsidR="00FE548B" w:rsidRPr="00FE548B" w:rsidRDefault="00FE548B" w:rsidP="00FE548B">
      <w:pPr>
        <w:spacing w:after="240"/>
        <w:ind w:left="-142"/>
        <w:rPr>
          <w:b/>
          <w:iCs/>
        </w:rPr>
      </w:pPr>
    </w:p>
    <w:sectPr w:rsidR="00FE548B" w:rsidRPr="00FE54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094BC" w14:textId="77777777" w:rsidR="00A75EC8" w:rsidRDefault="00A75EC8" w:rsidP="00BF6214">
      <w:r>
        <w:separator/>
      </w:r>
    </w:p>
  </w:endnote>
  <w:endnote w:type="continuationSeparator" w:id="0">
    <w:p w14:paraId="12697687" w14:textId="77777777" w:rsidR="00A75EC8" w:rsidRDefault="00A75EC8"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ABE7C" w14:textId="77777777" w:rsidR="00A75EC8" w:rsidRDefault="00A75EC8" w:rsidP="00BF6214">
      <w:r>
        <w:separator/>
      </w:r>
    </w:p>
  </w:footnote>
  <w:footnote w:type="continuationSeparator" w:id="0">
    <w:p w14:paraId="206B7ECB" w14:textId="77777777" w:rsidR="00A75EC8" w:rsidRDefault="00A75EC8"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05095"/>
    <w:rsid w:val="00016A29"/>
    <w:rsid w:val="00024BAA"/>
    <w:rsid w:val="00027189"/>
    <w:rsid w:val="00031691"/>
    <w:rsid w:val="00034AB4"/>
    <w:rsid w:val="00042075"/>
    <w:rsid w:val="00042931"/>
    <w:rsid w:val="00060726"/>
    <w:rsid w:val="00060EF7"/>
    <w:rsid w:val="000649FC"/>
    <w:rsid w:val="0008481B"/>
    <w:rsid w:val="000862F8"/>
    <w:rsid w:val="000878EE"/>
    <w:rsid w:val="00091119"/>
    <w:rsid w:val="000A2CE7"/>
    <w:rsid w:val="000B0C00"/>
    <w:rsid w:val="000C1F09"/>
    <w:rsid w:val="000C39F2"/>
    <w:rsid w:val="000C6402"/>
    <w:rsid w:val="000D44C6"/>
    <w:rsid w:val="000E075D"/>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74814"/>
    <w:rsid w:val="00180663"/>
    <w:rsid w:val="00183C19"/>
    <w:rsid w:val="00196A81"/>
    <w:rsid w:val="001A253C"/>
    <w:rsid w:val="001A5089"/>
    <w:rsid w:val="001B195C"/>
    <w:rsid w:val="001C489D"/>
    <w:rsid w:val="001C5011"/>
    <w:rsid w:val="001C721B"/>
    <w:rsid w:val="001C7998"/>
    <w:rsid w:val="001D22E4"/>
    <w:rsid w:val="001E144A"/>
    <w:rsid w:val="00207462"/>
    <w:rsid w:val="002115A5"/>
    <w:rsid w:val="00214860"/>
    <w:rsid w:val="002161C6"/>
    <w:rsid w:val="002173B5"/>
    <w:rsid w:val="00222ABB"/>
    <w:rsid w:val="00234D35"/>
    <w:rsid w:val="00236142"/>
    <w:rsid w:val="00240F24"/>
    <w:rsid w:val="0024187D"/>
    <w:rsid w:val="0024660D"/>
    <w:rsid w:val="00246700"/>
    <w:rsid w:val="00257D61"/>
    <w:rsid w:val="00260604"/>
    <w:rsid w:val="00267D1D"/>
    <w:rsid w:val="00273771"/>
    <w:rsid w:val="00274C42"/>
    <w:rsid w:val="002763B8"/>
    <w:rsid w:val="00296FD9"/>
    <w:rsid w:val="002A4BBC"/>
    <w:rsid w:val="002A6E5E"/>
    <w:rsid w:val="002B3901"/>
    <w:rsid w:val="002B5C26"/>
    <w:rsid w:val="002C1225"/>
    <w:rsid w:val="002C3FE1"/>
    <w:rsid w:val="002D0B91"/>
    <w:rsid w:val="002D5BA6"/>
    <w:rsid w:val="002D731E"/>
    <w:rsid w:val="002E2D74"/>
    <w:rsid w:val="002F4F9E"/>
    <w:rsid w:val="00304530"/>
    <w:rsid w:val="00306260"/>
    <w:rsid w:val="00310B81"/>
    <w:rsid w:val="0031369E"/>
    <w:rsid w:val="00313741"/>
    <w:rsid w:val="0031753B"/>
    <w:rsid w:val="003314F9"/>
    <w:rsid w:val="00332606"/>
    <w:rsid w:val="0034545F"/>
    <w:rsid w:val="003461C1"/>
    <w:rsid w:val="00361915"/>
    <w:rsid w:val="003634BF"/>
    <w:rsid w:val="003672BD"/>
    <w:rsid w:val="003864C7"/>
    <w:rsid w:val="003A3106"/>
    <w:rsid w:val="003A4C09"/>
    <w:rsid w:val="003B0863"/>
    <w:rsid w:val="003B716E"/>
    <w:rsid w:val="003B73F3"/>
    <w:rsid w:val="003C37EC"/>
    <w:rsid w:val="003D0609"/>
    <w:rsid w:val="003D5B0A"/>
    <w:rsid w:val="003E776C"/>
    <w:rsid w:val="004000A3"/>
    <w:rsid w:val="00415F92"/>
    <w:rsid w:val="00425445"/>
    <w:rsid w:val="00436969"/>
    <w:rsid w:val="004375AB"/>
    <w:rsid w:val="0044277C"/>
    <w:rsid w:val="004450BB"/>
    <w:rsid w:val="00447100"/>
    <w:rsid w:val="00462F90"/>
    <w:rsid w:val="00463C89"/>
    <w:rsid w:val="00464AAB"/>
    <w:rsid w:val="004911BB"/>
    <w:rsid w:val="00492469"/>
    <w:rsid w:val="00497B2B"/>
    <w:rsid w:val="004B4D64"/>
    <w:rsid w:val="004B68CB"/>
    <w:rsid w:val="004B7076"/>
    <w:rsid w:val="004C0F1F"/>
    <w:rsid w:val="004C333D"/>
    <w:rsid w:val="004C41C0"/>
    <w:rsid w:val="004C5520"/>
    <w:rsid w:val="004D5FAD"/>
    <w:rsid w:val="004E0526"/>
    <w:rsid w:val="004E0850"/>
    <w:rsid w:val="005007A9"/>
    <w:rsid w:val="00500925"/>
    <w:rsid w:val="005012EF"/>
    <w:rsid w:val="00504B41"/>
    <w:rsid w:val="00506285"/>
    <w:rsid w:val="00510BDA"/>
    <w:rsid w:val="00517211"/>
    <w:rsid w:val="00522B5B"/>
    <w:rsid w:val="00533D91"/>
    <w:rsid w:val="00540738"/>
    <w:rsid w:val="0054190D"/>
    <w:rsid w:val="005419A9"/>
    <w:rsid w:val="0054245E"/>
    <w:rsid w:val="00553E4F"/>
    <w:rsid w:val="005612B7"/>
    <w:rsid w:val="00571333"/>
    <w:rsid w:val="00577432"/>
    <w:rsid w:val="00585D00"/>
    <w:rsid w:val="00597C50"/>
    <w:rsid w:val="005A1A5B"/>
    <w:rsid w:val="005A366F"/>
    <w:rsid w:val="005A7185"/>
    <w:rsid w:val="005C40DC"/>
    <w:rsid w:val="005D4A58"/>
    <w:rsid w:val="005D6BA9"/>
    <w:rsid w:val="005E6631"/>
    <w:rsid w:val="005F55DF"/>
    <w:rsid w:val="005F7048"/>
    <w:rsid w:val="0060165A"/>
    <w:rsid w:val="00601BBD"/>
    <w:rsid w:val="00615B0D"/>
    <w:rsid w:val="006169CD"/>
    <w:rsid w:val="00625E07"/>
    <w:rsid w:val="00626180"/>
    <w:rsid w:val="00626B6D"/>
    <w:rsid w:val="00627A2B"/>
    <w:rsid w:val="00646C09"/>
    <w:rsid w:val="00652D61"/>
    <w:rsid w:val="00655FBA"/>
    <w:rsid w:val="00660298"/>
    <w:rsid w:val="00664C03"/>
    <w:rsid w:val="00676848"/>
    <w:rsid w:val="00676B87"/>
    <w:rsid w:val="00684EB3"/>
    <w:rsid w:val="006969D0"/>
    <w:rsid w:val="006A4B39"/>
    <w:rsid w:val="006B2E9C"/>
    <w:rsid w:val="006B44A9"/>
    <w:rsid w:val="006B7226"/>
    <w:rsid w:val="006C047D"/>
    <w:rsid w:val="006C0C04"/>
    <w:rsid w:val="006C262A"/>
    <w:rsid w:val="006D058C"/>
    <w:rsid w:val="006D17CA"/>
    <w:rsid w:val="006D4D5B"/>
    <w:rsid w:val="006D6836"/>
    <w:rsid w:val="006D7A90"/>
    <w:rsid w:val="006E2762"/>
    <w:rsid w:val="006E56A4"/>
    <w:rsid w:val="006F27FC"/>
    <w:rsid w:val="006F5A19"/>
    <w:rsid w:val="007018B7"/>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0D35"/>
    <w:rsid w:val="007F1072"/>
    <w:rsid w:val="007F6FD6"/>
    <w:rsid w:val="00802FA3"/>
    <w:rsid w:val="008133A4"/>
    <w:rsid w:val="008229C9"/>
    <w:rsid w:val="00824A23"/>
    <w:rsid w:val="00824A4D"/>
    <w:rsid w:val="00830799"/>
    <w:rsid w:val="00831B73"/>
    <w:rsid w:val="00832FDF"/>
    <w:rsid w:val="00837333"/>
    <w:rsid w:val="008420E9"/>
    <w:rsid w:val="0084299B"/>
    <w:rsid w:val="008433FE"/>
    <w:rsid w:val="008561EC"/>
    <w:rsid w:val="00861547"/>
    <w:rsid w:val="00861F3F"/>
    <w:rsid w:val="00866466"/>
    <w:rsid w:val="00874AD0"/>
    <w:rsid w:val="00883493"/>
    <w:rsid w:val="0089025E"/>
    <w:rsid w:val="00895293"/>
    <w:rsid w:val="00895A88"/>
    <w:rsid w:val="008A19BA"/>
    <w:rsid w:val="008B5932"/>
    <w:rsid w:val="008B68CC"/>
    <w:rsid w:val="008C0326"/>
    <w:rsid w:val="008C14E8"/>
    <w:rsid w:val="008E040B"/>
    <w:rsid w:val="008E1177"/>
    <w:rsid w:val="008E12AB"/>
    <w:rsid w:val="008E30B8"/>
    <w:rsid w:val="008E3D65"/>
    <w:rsid w:val="008F3A8C"/>
    <w:rsid w:val="008F434E"/>
    <w:rsid w:val="008F5134"/>
    <w:rsid w:val="008F656F"/>
    <w:rsid w:val="00903C8C"/>
    <w:rsid w:val="0090732D"/>
    <w:rsid w:val="00915ED3"/>
    <w:rsid w:val="009165E9"/>
    <w:rsid w:val="00916C37"/>
    <w:rsid w:val="0093310F"/>
    <w:rsid w:val="00942855"/>
    <w:rsid w:val="009555DA"/>
    <w:rsid w:val="00956C15"/>
    <w:rsid w:val="009604E2"/>
    <w:rsid w:val="0097308E"/>
    <w:rsid w:val="00974EF4"/>
    <w:rsid w:val="009808C6"/>
    <w:rsid w:val="009808FA"/>
    <w:rsid w:val="0098248B"/>
    <w:rsid w:val="00984ABC"/>
    <w:rsid w:val="00986996"/>
    <w:rsid w:val="00986FB9"/>
    <w:rsid w:val="00997AB3"/>
    <w:rsid w:val="00997BFF"/>
    <w:rsid w:val="009A0DAB"/>
    <w:rsid w:val="009A3751"/>
    <w:rsid w:val="009A3953"/>
    <w:rsid w:val="009A4420"/>
    <w:rsid w:val="009B6448"/>
    <w:rsid w:val="009D5DDD"/>
    <w:rsid w:val="009D6FF0"/>
    <w:rsid w:val="009F765F"/>
    <w:rsid w:val="00A13C32"/>
    <w:rsid w:val="00A152A8"/>
    <w:rsid w:val="00A22DBE"/>
    <w:rsid w:val="00A272EE"/>
    <w:rsid w:val="00A27F43"/>
    <w:rsid w:val="00A30258"/>
    <w:rsid w:val="00A31531"/>
    <w:rsid w:val="00A42375"/>
    <w:rsid w:val="00A43C6D"/>
    <w:rsid w:val="00A44CA1"/>
    <w:rsid w:val="00A46344"/>
    <w:rsid w:val="00A51A5F"/>
    <w:rsid w:val="00A567A0"/>
    <w:rsid w:val="00A63EB4"/>
    <w:rsid w:val="00A67813"/>
    <w:rsid w:val="00A70EF3"/>
    <w:rsid w:val="00A75EC8"/>
    <w:rsid w:val="00A863EC"/>
    <w:rsid w:val="00A9028B"/>
    <w:rsid w:val="00A93496"/>
    <w:rsid w:val="00AC0EE6"/>
    <w:rsid w:val="00AC1E3A"/>
    <w:rsid w:val="00AC28D1"/>
    <w:rsid w:val="00AC574F"/>
    <w:rsid w:val="00AD0F99"/>
    <w:rsid w:val="00AD23B5"/>
    <w:rsid w:val="00AF182C"/>
    <w:rsid w:val="00B03989"/>
    <w:rsid w:val="00B04B12"/>
    <w:rsid w:val="00B14C4C"/>
    <w:rsid w:val="00B15A34"/>
    <w:rsid w:val="00B17815"/>
    <w:rsid w:val="00B211C8"/>
    <w:rsid w:val="00B23C5A"/>
    <w:rsid w:val="00B26665"/>
    <w:rsid w:val="00B26CEF"/>
    <w:rsid w:val="00B44D4A"/>
    <w:rsid w:val="00B522CD"/>
    <w:rsid w:val="00B53999"/>
    <w:rsid w:val="00B55D70"/>
    <w:rsid w:val="00B56A6E"/>
    <w:rsid w:val="00B578D6"/>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ADB"/>
    <w:rsid w:val="00C72D23"/>
    <w:rsid w:val="00C744C9"/>
    <w:rsid w:val="00C8042D"/>
    <w:rsid w:val="00C94ABB"/>
    <w:rsid w:val="00C96021"/>
    <w:rsid w:val="00CA534E"/>
    <w:rsid w:val="00CD1D38"/>
    <w:rsid w:val="00CD38C1"/>
    <w:rsid w:val="00CD7D75"/>
    <w:rsid w:val="00CE2404"/>
    <w:rsid w:val="00CE329A"/>
    <w:rsid w:val="00CF5CD6"/>
    <w:rsid w:val="00D026CC"/>
    <w:rsid w:val="00D058A3"/>
    <w:rsid w:val="00D21890"/>
    <w:rsid w:val="00D2470A"/>
    <w:rsid w:val="00D31C8A"/>
    <w:rsid w:val="00D31D8F"/>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B62DD"/>
    <w:rsid w:val="00DC16FF"/>
    <w:rsid w:val="00DC47E3"/>
    <w:rsid w:val="00DD6B80"/>
    <w:rsid w:val="00DE2C81"/>
    <w:rsid w:val="00DE4276"/>
    <w:rsid w:val="00DF173C"/>
    <w:rsid w:val="00DF4B06"/>
    <w:rsid w:val="00DF534F"/>
    <w:rsid w:val="00DF6D45"/>
    <w:rsid w:val="00E1050A"/>
    <w:rsid w:val="00E176C6"/>
    <w:rsid w:val="00E24FD5"/>
    <w:rsid w:val="00E27537"/>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3D15"/>
    <w:rsid w:val="00F76B38"/>
    <w:rsid w:val="00F80AE0"/>
    <w:rsid w:val="00F830F7"/>
    <w:rsid w:val="00F8312A"/>
    <w:rsid w:val="00F843FD"/>
    <w:rsid w:val="00F8563C"/>
    <w:rsid w:val="00F925C5"/>
    <w:rsid w:val="00F92627"/>
    <w:rsid w:val="00F95D6B"/>
    <w:rsid w:val="00FA727D"/>
    <w:rsid w:val="00FC0D5E"/>
    <w:rsid w:val="00FC317B"/>
    <w:rsid w:val="00FC4440"/>
    <w:rsid w:val="00FC6584"/>
    <w:rsid w:val="00FD0291"/>
    <w:rsid w:val="00FD18B5"/>
    <w:rsid w:val="00FD2A3F"/>
    <w:rsid w:val="00FD4214"/>
    <w:rsid w:val="00FD4540"/>
    <w:rsid w:val="00FD595F"/>
    <w:rsid w:val="00FE2CF0"/>
    <w:rsid w:val="00FE548B"/>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 w:type="paragraph" w:customStyle="1" w:styleId="wp-media-credit">
    <w:name w:val="wp-media-credit"/>
    <w:basedOn w:val="Normal"/>
    <w:rsid w:val="00D31D8F"/>
    <w:pPr>
      <w:spacing w:before="100" w:beforeAutospacing="1" w:after="100" w:afterAutospacing="1"/>
    </w:pPr>
    <w:rPr>
      <w:lang w:val="ru-RU" w:eastAsia="ru-RU"/>
    </w:rPr>
  </w:style>
  <w:style w:type="character" w:customStyle="1" w:styleId="apple-converted-space">
    <w:name w:val="apple-converted-space"/>
    <w:basedOn w:val="DefaultParagraphFont"/>
    <w:rsid w:val="00D31D8F"/>
  </w:style>
  <w:style w:type="character" w:customStyle="1" w:styleId="8">
    <w:name w:val="Заголовок 8 Знак"/>
    <w:basedOn w:val="DefaultParagraphFont"/>
    <w:rsid w:val="006D4D5B"/>
    <w:rPr>
      <w:rFonts w:ascii="Times New Roman" w:eastAsia="Times New Roman" w:hAnsi="Times New Roman" w:cs="Times New Roman"/>
      <w:b/>
      <w:color w:val="000000"/>
      <w:sz w:val="24"/>
      <w:szCs w:val="20"/>
    </w:rPr>
  </w:style>
  <w:style w:type="paragraph" w:customStyle="1" w:styleId="tm9">
    <w:name w:val="tm9"/>
    <w:basedOn w:val="Normal"/>
    <w:rsid w:val="00FD18B5"/>
    <w:pPr>
      <w:spacing w:before="20" w:after="20"/>
    </w:pPr>
    <w:rPr>
      <w:color w:val="000000"/>
      <w:sz w:val="20"/>
      <w:szCs w:val="20"/>
    </w:rPr>
  </w:style>
  <w:style w:type="character" w:customStyle="1" w:styleId="tm81">
    <w:name w:val="tm81"/>
    <w:basedOn w:val="DefaultParagraphFont"/>
    <w:rsid w:val="00FD18B5"/>
    <w:rPr>
      <w:rFonts w:ascii="Times New Roman" w:hAnsi="Times New Roman" w:cs="Times New Roman" w:hint="default"/>
      <w:b w:val="0"/>
      <w:bCs w:val="0"/>
      <w:i/>
      <w:iCs/>
      <w:sz w:val="24"/>
      <w:szCs w:val="24"/>
    </w:rPr>
  </w:style>
  <w:style w:type="character" w:customStyle="1" w:styleId="tm101">
    <w:name w:val="tm101"/>
    <w:basedOn w:val="DefaultParagraphFont"/>
    <w:rsid w:val="00FD18B5"/>
    <w:rPr>
      <w:sz w:val="24"/>
      <w:szCs w:val="24"/>
    </w:rPr>
  </w:style>
  <w:style w:type="paragraph" w:customStyle="1" w:styleId="tm6">
    <w:name w:val="tm6"/>
    <w:basedOn w:val="Normal"/>
    <w:rsid w:val="00FD18B5"/>
    <w:pPr>
      <w:spacing w:before="20" w:after="20"/>
    </w:pPr>
    <w:rPr>
      <w:color w:val="000000"/>
      <w:sz w:val="20"/>
      <w:szCs w:val="20"/>
    </w:rPr>
  </w:style>
  <w:style w:type="character" w:customStyle="1" w:styleId="tm71">
    <w:name w:val="tm71"/>
    <w:basedOn w:val="DefaultParagraphFont"/>
    <w:rsid w:val="00FD18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1792</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2023-07-14T19:02:00Z</dcterms:created>
  <dcterms:modified xsi:type="dcterms:W3CDTF">2023-07-14T19:02:00Z</dcterms:modified>
</cp:coreProperties>
</file>