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68447C" w:rsidRDefault="00042931" w:rsidP="006B44A9">
      <w:pPr>
        <w:shd w:val="clear" w:color="auto" w:fill="FFFFFF" w:themeFill="background1"/>
        <w:tabs>
          <w:tab w:val="left" w:pos="4678"/>
          <w:tab w:val="right" w:pos="8640"/>
        </w:tabs>
        <w:spacing w:after="120"/>
        <w:ind w:right="-6032"/>
      </w:pPr>
      <w:r w:rsidRPr="0068447C">
        <w:t>ASSUMPTION OF THE VIRGIN MARY UKRAINIAN ORTHODOX CHURCH</w:t>
      </w:r>
    </w:p>
    <w:p w14:paraId="6271FF01" w14:textId="77777777" w:rsidR="00042931" w:rsidRPr="0068447C" w:rsidRDefault="00042931" w:rsidP="006B44A9">
      <w:pPr>
        <w:shd w:val="clear" w:color="auto" w:fill="FFFFFF" w:themeFill="background1"/>
        <w:spacing w:after="60"/>
        <w:ind w:right="72"/>
      </w:pPr>
      <w:r w:rsidRPr="0068447C">
        <w:t>ECUMENICAL PATRIARCHATE OF CONSTANTINOPLE AND NEW ROME</w:t>
      </w:r>
    </w:p>
    <w:p w14:paraId="4A50A54D" w14:textId="77777777" w:rsidR="00042931" w:rsidRPr="0068447C" w:rsidRDefault="00042931" w:rsidP="006B44A9">
      <w:pPr>
        <w:shd w:val="clear" w:color="auto" w:fill="FFFFFF" w:themeFill="background1"/>
        <w:spacing w:after="60"/>
        <w:ind w:right="72"/>
      </w:pPr>
      <w:r w:rsidRPr="0068447C">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68447C" w:rsidRDefault="00042931" w:rsidP="006B44A9">
      <w:pPr>
        <w:shd w:val="clear" w:color="auto" w:fill="FFFFFF" w:themeFill="background1"/>
        <w:ind w:right="72"/>
      </w:pPr>
      <w:r w:rsidRPr="0068447C">
        <w:t>1301 Newport Avenue, Northampton, Pennsylvania 18067</w:t>
      </w:r>
    </w:p>
    <w:p w14:paraId="0F21A9A5" w14:textId="77777777" w:rsidR="00042931" w:rsidRPr="0068447C" w:rsidRDefault="00042931" w:rsidP="006B44A9">
      <w:pPr>
        <w:shd w:val="clear" w:color="auto" w:fill="FFFFFF" w:themeFill="background1"/>
        <w:ind w:right="72"/>
      </w:pPr>
      <w:r w:rsidRPr="0068447C">
        <w:t>Rev. Fr. Oleg Kravchenko, Rector</w:t>
      </w:r>
    </w:p>
    <w:p w14:paraId="1975D14C" w14:textId="77777777" w:rsidR="00042931" w:rsidRPr="0068447C" w:rsidRDefault="00042931" w:rsidP="006B44A9">
      <w:pPr>
        <w:shd w:val="clear" w:color="auto" w:fill="FFFFFF" w:themeFill="background1"/>
        <w:spacing w:after="120"/>
        <w:ind w:right="72"/>
      </w:pPr>
      <w:r w:rsidRPr="0068447C">
        <w:t>Protodeacon Mikhail Sawarynski, Attached</w:t>
      </w:r>
    </w:p>
    <w:p w14:paraId="57EB067B" w14:textId="77777777" w:rsidR="00042931" w:rsidRPr="0068447C" w:rsidRDefault="00042931" w:rsidP="006B44A9">
      <w:pPr>
        <w:shd w:val="clear" w:color="auto" w:fill="FFFFFF" w:themeFill="background1"/>
        <w:tabs>
          <w:tab w:val="left" w:pos="1701"/>
        </w:tabs>
        <w:ind w:right="72"/>
      </w:pPr>
      <w:r w:rsidRPr="0068447C">
        <w:t>Websites:</w:t>
      </w:r>
      <w:r w:rsidRPr="0068447C">
        <w:tab/>
        <w:t>holyassumption.org and ukrainianorthodoxchurchusa.org</w:t>
      </w:r>
    </w:p>
    <w:p w14:paraId="6E648D86" w14:textId="77777777" w:rsidR="00042931" w:rsidRPr="0068447C" w:rsidRDefault="00042931" w:rsidP="006B44A9">
      <w:pPr>
        <w:shd w:val="clear" w:color="auto" w:fill="FFFFFF" w:themeFill="background1"/>
        <w:tabs>
          <w:tab w:val="left" w:pos="1701"/>
          <w:tab w:val="left" w:pos="5103"/>
        </w:tabs>
        <w:ind w:right="72"/>
      </w:pPr>
      <w:r w:rsidRPr="0068447C">
        <w:t>Facebook:</w:t>
      </w:r>
      <w:r w:rsidRPr="0068447C">
        <w:tab/>
        <w:t>Assumption of the Virgin Mary Ukrainian Orthodox Church</w:t>
      </w:r>
    </w:p>
    <w:p w14:paraId="22963CA7" w14:textId="77777777" w:rsidR="00042931" w:rsidRPr="0068447C" w:rsidRDefault="00042931" w:rsidP="006B44A9">
      <w:pPr>
        <w:shd w:val="clear" w:color="auto" w:fill="FFFFFF" w:themeFill="background1"/>
        <w:tabs>
          <w:tab w:val="left" w:pos="1701"/>
        </w:tabs>
        <w:ind w:right="72"/>
      </w:pPr>
      <w:r w:rsidRPr="0068447C">
        <w:t>YouTube:</w:t>
      </w:r>
      <w:r w:rsidRPr="0068447C">
        <w:tab/>
        <w:t>AVM UOC Church</w:t>
      </w:r>
    </w:p>
    <w:p w14:paraId="78A18697" w14:textId="77777777" w:rsidR="00042931" w:rsidRPr="0068447C" w:rsidRDefault="00042931" w:rsidP="006B44A9">
      <w:pPr>
        <w:shd w:val="clear" w:color="auto" w:fill="FFFFFF" w:themeFill="background1"/>
        <w:tabs>
          <w:tab w:val="left" w:pos="1701"/>
        </w:tabs>
        <w:ind w:right="72"/>
      </w:pPr>
      <w:r w:rsidRPr="0068447C">
        <w:t>Contacts:</w:t>
      </w:r>
      <w:r w:rsidRPr="0068447C">
        <w:tab/>
      </w:r>
    </w:p>
    <w:p w14:paraId="67B54A56" w14:textId="49F38870" w:rsidR="00042931" w:rsidRPr="0068447C" w:rsidRDefault="00042931" w:rsidP="006B44A9">
      <w:r w:rsidRPr="0068447C">
        <w:t xml:space="preserve">Fr. Oleg Kravchenko </w:t>
      </w:r>
      <w:r w:rsidR="009B6448" w:rsidRPr="0068447C">
        <w:t>- (484) 834-7261</w:t>
      </w:r>
      <w:r w:rsidRPr="0068447C">
        <w:t>; olegkravchenko2212@gmail.com</w:t>
      </w:r>
    </w:p>
    <w:p w14:paraId="30F1AC45" w14:textId="77777777" w:rsidR="00042931" w:rsidRPr="0068447C" w:rsidRDefault="00042931" w:rsidP="006B44A9">
      <w:pPr>
        <w:shd w:val="clear" w:color="auto" w:fill="FFFFFF" w:themeFill="background1"/>
        <w:tabs>
          <w:tab w:val="left" w:pos="1701"/>
        </w:tabs>
        <w:ind w:right="72"/>
      </w:pPr>
      <w:r w:rsidRPr="0068447C">
        <w:t>Protodeacon Mikhail – (H) (610) 262-3876); pravoslavni@rcn.com</w:t>
      </w:r>
    </w:p>
    <w:p w14:paraId="426AA38A" w14:textId="77777777" w:rsidR="00042931" w:rsidRPr="0068447C" w:rsidRDefault="00042931" w:rsidP="006B44A9">
      <w:pPr>
        <w:shd w:val="clear" w:color="auto" w:fill="FFFFFF" w:themeFill="background1"/>
        <w:tabs>
          <w:tab w:val="left" w:pos="1701"/>
        </w:tabs>
        <w:ind w:right="72"/>
      </w:pPr>
      <w:r w:rsidRPr="0068447C">
        <w:t>Office – (610) 262-2882; avmuoc@gmail.com</w:t>
      </w:r>
    </w:p>
    <w:p w14:paraId="1010C21F" w14:textId="77777777" w:rsidR="00042931" w:rsidRPr="0068447C" w:rsidRDefault="00042931" w:rsidP="006B44A9">
      <w:pPr>
        <w:shd w:val="clear" w:color="auto" w:fill="FFFFFF" w:themeFill="background1"/>
        <w:tabs>
          <w:tab w:val="left" w:pos="1701"/>
          <w:tab w:val="left" w:pos="5103"/>
        </w:tabs>
        <w:ind w:right="72"/>
      </w:pPr>
      <w:r w:rsidRPr="0068447C">
        <w:t>Webmaster, John Hnatow – john.hnatow@gmail.com</w:t>
      </w:r>
    </w:p>
    <w:p w14:paraId="6DF3E2B2" w14:textId="77777777" w:rsidR="00042931" w:rsidRPr="0068447C" w:rsidRDefault="00042931" w:rsidP="006B44A9">
      <w:pPr>
        <w:pBdr>
          <w:bottom w:val="double" w:sz="4" w:space="1" w:color="auto"/>
        </w:pBdr>
        <w:shd w:val="clear" w:color="auto" w:fill="FFFFFF" w:themeFill="background1"/>
        <w:tabs>
          <w:tab w:val="left" w:pos="1985"/>
        </w:tabs>
        <w:ind w:right="72"/>
      </w:pPr>
    </w:p>
    <w:p w14:paraId="672CE55B" w14:textId="7E6628ED" w:rsidR="00C27509" w:rsidRPr="0068447C" w:rsidRDefault="00C27509" w:rsidP="006B44A9">
      <w:pPr>
        <w:tabs>
          <w:tab w:val="left" w:pos="2410"/>
        </w:tabs>
        <w:spacing w:after="120"/>
        <w:rPr>
          <w:b/>
          <w:lang w:val="uk-UA"/>
        </w:rPr>
      </w:pPr>
      <w:r w:rsidRPr="0068447C">
        <w:rPr>
          <w:b/>
          <w:bCs/>
        </w:rPr>
        <w:t>Let’s pray for peace in Ukraine</w:t>
      </w:r>
      <w:r w:rsidRPr="0068447C">
        <w:rPr>
          <w:b/>
          <w:bCs/>
        </w:rPr>
        <w:tab/>
      </w:r>
      <w:r w:rsidRPr="0068447C">
        <w:rPr>
          <w:b/>
          <w:bCs/>
        </w:rPr>
        <w:tab/>
      </w:r>
      <w:r w:rsidRPr="0068447C">
        <w:rPr>
          <w:b/>
          <w:bCs/>
        </w:rPr>
        <w:tab/>
      </w:r>
      <w:r w:rsidRPr="0068447C">
        <w:rPr>
          <w:b/>
          <w:bCs/>
        </w:rPr>
        <w:tab/>
      </w:r>
      <w:r w:rsidRPr="0068447C">
        <w:rPr>
          <w:b/>
          <w:bCs/>
          <w:lang w:val="uk-UA"/>
        </w:rPr>
        <w:t>Молімось за мир в Україні</w:t>
      </w:r>
    </w:p>
    <w:p w14:paraId="0AB74E4D" w14:textId="789AFF46" w:rsidR="0044277C" w:rsidRPr="0068447C" w:rsidRDefault="002A4BBC" w:rsidP="006B44A9">
      <w:r w:rsidRPr="0068447C">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8"/>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68447C" w:rsidRDefault="00601BBD" w:rsidP="006B44A9"/>
    <w:p w14:paraId="394188BB" w14:textId="77777777" w:rsidR="002A4BBC" w:rsidRPr="0068447C" w:rsidRDefault="002A4BBC" w:rsidP="006B44A9"/>
    <w:p w14:paraId="363E7140" w14:textId="773088BE" w:rsidR="00601BBD" w:rsidRPr="0068447C" w:rsidRDefault="00601BBD" w:rsidP="006B44A9">
      <w:pPr>
        <w:ind w:left="-270" w:firstLine="4128"/>
      </w:pPr>
    </w:p>
    <w:p w14:paraId="1BFACBE0" w14:textId="77777777" w:rsidR="006D6836" w:rsidRPr="0068447C" w:rsidRDefault="006D6836" w:rsidP="006B44A9">
      <w:pPr>
        <w:ind w:left="-270" w:firstLine="4128"/>
      </w:pPr>
    </w:p>
    <w:p w14:paraId="455FF650" w14:textId="77777777" w:rsidR="00601BBD" w:rsidRPr="0068447C" w:rsidRDefault="00601BBD" w:rsidP="006B44A9">
      <w:pPr>
        <w:rPr>
          <w:rStyle w:val="Strong"/>
          <w:b w:val="0"/>
          <w:bCs w:val="0"/>
          <w:shd w:val="clear" w:color="auto" w:fill="FFFF00"/>
        </w:rPr>
      </w:pPr>
    </w:p>
    <w:p w14:paraId="271D9A7B" w14:textId="77777777" w:rsidR="00601BBD" w:rsidRPr="0068447C" w:rsidRDefault="00601BBD" w:rsidP="006B44A9">
      <w:pPr>
        <w:shd w:val="clear" w:color="auto" w:fill="FFFFFF" w:themeFill="background1"/>
        <w:tabs>
          <w:tab w:val="left" w:pos="5130"/>
        </w:tabs>
        <w:ind w:left="1701" w:hanging="1701"/>
        <w:rPr>
          <w:b/>
          <w:bCs/>
        </w:rPr>
      </w:pPr>
    </w:p>
    <w:p w14:paraId="6E53A883" w14:textId="77777777" w:rsidR="00631A50" w:rsidRDefault="00631A50" w:rsidP="00631A50">
      <w:pPr>
        <w:tabs>
          <w:tab w:val="left" w:pos="5103"/>
        </w:tabs>
        <w:ind w:left="1701" w:hanging="1701"/>
        <w:rPr>
          <w:b/>
          <w:color w:val="000000" w:themeColor="text1"/>
        </w:rPr>
      </w:pPr>
      <w:r>
        <w:rPr>
          <w:b/>
          <w:color w:val="000000" w:themeColor="text1"/>
        </w:rPr>
        <w:t>Sun. 20 Aug.</w:t>
      </w:r>
      <w:r>
        <w:rPr>
          <w:b/>
          <w:color w:val="000000" w:themeColor="text1"/>
        </w:rPr>
        <w:tab/>
      </w:r>
      <w:r w:rsidRPr="00A47FAF">
        <w:rPr>
          <w:b/>
          <w:color w:val="000000" w:themeColor="text1"/>
        </w:rPr>
        <w:t>(07 Aug.)</w:t>
      </w:r>
      <w:r w:rsidRPr="000D648D">
        <w:rPr>
          <w:b/>
          <w:color w:val="000000" w:themeColor="text1"/>
        </w:rPr>
        <w:t xml:space="preserve"> </w:t>
      </w:r>
      <w:r w:rsidRPr="004E4CD7">
        <w:rPr>
          <w:b/>
          <w:color w:val="000000" w:themeColor="text1"/>
        </w:rPr>
        <w:t>11</w:t>
      </w:r>
      <w:r w:rsidRPr="004E4CD7">
        <w:rPr>
          <w:b/>
          <w:color w:val="000000" w:themeColor="text1"/>
          <w:vertAlign w:val="superscript"/>
        </w:rPr>
        <w:t>th</w:t>
      </w:r>
      <w:r w:rsidRPr="004E4CD7">
        <w:rPr>
          <w:b/>
          <w:color w:val="000000" w:themeColor="text1"/>
        </w:rPr>
        <w:t xml:space="preserve"> Sunday after PENTECO</w:t>
      </w:r>
      <w:r>
        <w:rPr>
          <w:b/>
          <w:color w:val="000000" w:themeColor="text1"/>
        </w:rPr>
        <w:t>ST. TONE 2. AFTERFEAST of TRANS</w:t>
      </w:r>
      <w:r w:rsidRPr="004E4CD7">
        <w:rPr>
          <w:b/>
          <w:color w:val="000000" w:themeColor="text1"/>
        </w:rPr>
        <w:t>FIGURATION. Martyr DOMETIUS of Persia &amp; two disciples (363). Martyrs MARINUS &amp; ASTERIUS in P</w:t>
      </w:r>
      <w:r>
        <w:rPr>
          <w:b/>
          <w:color w:val="000000" w:themeColor="text1"/>
        </w:rPr>
        <w:t>alestine (260). Ven. HOR of Thebai</w:t>
      </w:r>
      <w:r w:rsidRPr="004E4CD7">
        <w:rPr>
          <w:b/>
          <w:color w:val="000000" w:themeColor="text1"/>
        </w:rPr>
        <w:t>d (390). Virgin POTAMIA of Alexandria. Ven. PIMEN of the Kyiv Caves, PIMEN the Faster, Ven. MERC</w:t>
      </w:r>
      <w:r>
        <w:rPr>
          <w:b/>
          <w:color w:val="000000" w:themeColor="text1"/>
        </w:rPr>
        <w:t>URIUS, Bishop of Smolensk.</w:t>
      </w:r>
      <w:r w:rsidRPr="004E4CD7">
        <w:rPr>
          <w:b/>
          <w:color w:val="000000" w:themeColor="text1"/>
        </w:rPr>
        <w:t xml:space="preserve">                                      </w:t>
      </w:r>
    </w:p>
    <w:p w14:paraId="1A7495F0" w14:textId="77777777" w:rsidR="00631A50" w:rsidRDefault="00631A50" w:rsidP="00631A50">
      <w:pPr>
        <w:tabs>
          <w:tab w:val="left" w:pos="5103"/>
        </w:tabs>
        <w:ind w:left="1701" w:hanging="1701"/>
        <w:rPr>
          <w:b/>
          <w:color w:val="000000" w:themeColor="text1"/>
        </w:rPr>
      </w:pPr>
      <w:r>
        <w:rPr>
          <w:b/>
          <w:color w:val="000000" w:themeColor="text1"/>
        </w:rPr>
        <w:tab/>
      </w:r>
      <w:r w:rsidRPr="004E4CD7">
        <w:rPr>
          <w:b/>
          <w:color w:val="000000" w:themeColor="text1"/>
        </w:rPr>
        <w:t xml:space="preserve">Epistle: 1 Corinthians 9: 2-12 </w:t>
      </w:r>
      <w:r>
        <w:rPr>
          <w:b/>
          <w:color w:val="000000" w:themeColor="text1"/>
        </w:rPr>
        <w:tab/>
      </w:r>
      <w:r w:rsidRPr="004E4CD7">
        <w:rPr>
          <w:b/>
          <w:color w:val="000000" w:themeColor="text1"/>
        </w:rPr>
        <w:t>Gospel: Matthew 18: 23-35</w:t>
      </w:r>
    </w:p>
    <w:p w14:paraId="05A8E4D8" w14:textId="77777777" w:rsidR="00631A50" w:rsidRDefault="00631A50" w:rsidP="00631A50">
      <w:pPr>
        <w:tabs>
          <w:tab w:val="left" w:pos="5103"/>
        </w:tabs>
        <w:spacing w:after="40"/>
        <w:ind w:left="1701" w:hanging="1701"/>
        <w:rPr>
          <w:b/>
        </w:rPr>
      </w:pPr>
      <w:r w:rsidRPr="00510727">
        <w:rPr>
          <w:b/>
          <w:highlight w:val="lightGray"/>
        </w:rPr>
        <w:t>UOL meeting during the Coffee hour</w:t>
      </w:r>
    </w:p>
    <w:p w14:paraId="56CF33A1" w14:textId="77777777" w:rsidR="000649FC" w:rsidRPr="0068447C" w:rsidRDefault="000649FC" w:rsidP="000649FC">
      <w:pPr>
        <w:pBdr>
          <w:top w:val="nil"/>
          <w:left w:val="nil"/>
          <w:bottom w:val="double" w:sz="12" w:space="0" w:color="000000"/>
          <w:right w:val="nil"/>
          <w:between w:val="nil"/>
        </w:pBdr>
        <w:shd w:val="solid" w:color="FFFFFF" w:fill="auto"/>
        <w:ind w:right="72"/>
        <w:jc w:val="both"/>
        <w:rPr>
          <w:b/>
          <w:bCs/>
          <w:color w:val="000000" w:themeColor="text1"/>
        </w:rPr>
      </w:pPr>
    </w:p>
    <w:p w14:paraId="00D1B1A2" w14:textId="77777777" w:rsidR="006B4E1F" w:rsidRPr="000D648D" w:rsidRDefault="006B4E1F" w:rsidP="006B4E1F">
      <w:pPr>
        <w:pBdr>
          <w:top w:val="nil"/>
          <w:left w:val="nil"/>
          <w:bottom w:val="double" w:sz="12" w:space="0" w:color="000000"/>
          <w:right w:val="nil"/>
          <w:between w:val="nil"/>
        </w:pBdr>
        <w:shd w:val="solid" w:color="FFFFFF" w:fill="auto"/>
        <w:ind w:right="72"/>
        <w:rPr>
          <w:b/>
          <w:bCs/>
          <w:color w:val="000000" w:themeColor="text1"/>
          <w:sz w:val="4"/>
          <w:szCs w:val="4"/>
        </w:rPr>
      </w:pPr>
    </w:p>
    <w:p w14:paraId="07983499" w14:textId="77777777" w:rsidR="006B4E1F" w:rsidRPr="00E20630" w:rsidRDefault="006B4E1F" w:rsidP="006B4E1F">
      <w:pPr>
        <w:tabs>
          <w:tab w:val="left" w:pos="1710"/>
        </w:tabs>
        <w:ind w:left="-142"/>
        <w:rPr>
          <w:b/>
          <w:color w:val="000000" w:themeColor="text1"/>
          <w:sz w:val="2"/>
          <w:szCs w:val="2"/>
          <w:highlight w:val="lightGray"/>
          <w:shd w:val="clear" w:color="auto" w:fill="FFFFFF"/>
        </w:rPr>
      </w:pPr>
    </w:p>
    <w:p w14:paraId="75269384" w14:textId="77777777" w:rsidR="006B4E1F" w:rsidRPr="00E20630" w:rsidRDefault="006B4E1F" w:rsidP="006B4E1F">
      <w:pPr>
        <w:tabs>
          <w:tab w:val="left" w:pos="1710"/>
        </w:tabs>
        <w:ind w:left="-142"/>
        <w:rPr>
          <w:b/>
          <w:color w:val="000000" w:themeColor="text1"/>
          <w:sz w:val="2"/>
          <w:szCs w:val="2"/>
          <w:highlight w:val="lightGray"/>
          <w:shd w:val="clear" w:color="auto" w:fill="FFFFFF"/>
        </w:rPr>
      </w:pPr>
    </w:p>
    <w:p w14:paraId="0554D628" w14:textId="77777777" w:rsidR="00631A50" w:rsidRPr="004E4CD7" w:rsidRDefault="00631A50" w:rsidP="00631A50">
      <w:pPr>
        <w:tabs>
          <w:tab w:val="left" w:pos="5103"/>
        </w:tabs>
        <w:ind w:left="1701" w:hanging="1701"/>
        <w:rPr>
          <w:b/>
          <w:color w:val="000000" w:themeColor="text1"/>
        </w:rPr>
      </w:pPr>
      <w:r w:rsidRPr="00724920">
        <w:rPr>
          <w:b/>
          <w:highlight w:val="lightGray"/>
        </w:rPr>
        <w:t>Concerts for Ukrain</w:t>
      </w:r>
      <w:r>
        <w:rPr>
          <w:b/>
          <w:highlight w:val="lightGray"/>
        </w:rPr>
        <w:t xml:space="preserve">e dedicated to Independence </w:t>
      </w:r>
      <w:r w:rsidRPr="00724920">
        <w:rPr>
          <w:b/>
          <w:highlight w:val="lightGray"/>
        </w:rPr>
        <w:t>Day (Miller Symphony Hall)</w:t>
      </w:r>
    </w:p>
    <w:p w14:paraId="774F29CF" w14:textId="77777777" w:rsidR="006B4E1F" w:rsidRPr="000D648D" w:rsidRDefault="006B4E1F" w:rsidP="006B4E1F">
      <w:pPr>
        <w:pBdr>
          <w:top w:val="nil"/>
          <w:left w:val="nil"/>
          <w:bottom w:val="double" w:sz="12" w:space="0" w:color="000000"/>
          <w:right w:val="nil"/>
          <w:between w:val="nil"/>
        </w:pBdr>
        <w:shd w:val="solid" w:color="FFFFFF" w:fill="auto"/>
        <w:ind w:right="72"/>
        <w:rPr>
          <w:b/>
          <w:bCs/>
          <w:color w:val="000000" w:themeColor="text1"/>
          <w:sz w:val="4"/>
          <w:szCs w:val="4"/>
        </w:rPr>
      </w:pPr>
    </w:p>
    <w:p w14:paraId="3303D20D" w14:textId="77777777" w:rsidR="006B4E1F" w:rsidRPr="00230B01" w:rsidRDefault="006B4E1F" w:rsidP="006B4E1F">
      <w:pPr>
        <w:tabs>
          <w:tab w:val="left" w:pos="1710"/>
        </w:tabs>
        <w:ind w:left="-142"/>
        <w:rPr>
          <w:b/>
          <w:color w:val="000000" w:themeColor="text1"/>
          <w:sz w:val="2"/>
          <w:szCs w:val="2"/>
          <w:highlight w:val="lightGray"/>
          <w:shd w:val="clear" w:color="auto" w:fill="FFFFFF"/>
        </w:rPr>
      </w:pPr>
    </w:p>
    <w:p w14:paraId="349E0D46" w14:textId="77777777" w:rsidR="006B4E1F" w:rsidRPr="00230B01" w:rsidRDefault="006B4E1F" w:rsidP="006B4E1F">
      <w:pPr>
        <w:tabs>
          <w:tab w:val="left" w:pos="1710"/>
        </w:tabs>
        <w:ind w:left="-142"/>
        <w:rPr>
          <w:b/>
          <w:color w:val="000000" w:themeColor="text1"/>
          <w:sz w:val="2"/>
          <w:szCs w:val="2"/>
          <w:highlight w:val="lightGray"/>
          <w:shd w:val="clear" w:color="auto" w:fill="FFFFFF"/>
        </w:rPr>
      </w:pPr>
    </w:p>
    <w:p w14:paraId="22C68784" w14:textId="77777777" w:rsidR="000649FC" w:rsidRPr="0068447C" w:rsidRDefault="000649FC" w:rsidP="00FE548B">
      <w:pPr>
        <w:tabs>
          <w:tab w:val="left" w:pos="1710"/>
        </w:tabs>
        <w:rPr>
          <w:b/>
          <w:color w:val="000000" w:themeColor="text1"/>
          <w:highlight w:val="lightGray"/>
          <w:shd w:val="clear" w:color="auto" w:fill="FFFFFF"/>
        </w:rPr>
      </w:pPr>
    </w:p>
    <w:p w14:paraId="627EE611" w14:textId="79D410F2" w:rsidR="006B4E1F" w:rsidRPr="00A37597" w:rsidRDefault="000649FC" w:rsidP="006B4E1F">
      <w:pPr>
        <w:pBdr>
          <w:top w:val="nil"/>
          <w:left w:val="nil"/>
          <w:bottom w:val="nil"/>
          <w:right w:val="nil"/>
          <w:between w:val="nil"/>
        </w:pBdr>
        <w:shd w:val="solid" w:color="FFFFFF" w:fill="auto"/>
        <w:tabs>
          <w:tab w:val="left" w:pos="1985"/>
          <w:tab w:val="left" w:pos="5103"/>
        </w:tabs>
        <w:spacing w:after="60"/>
        <w:ind w:left="1699" w:right="72" w:hanging="1699"/>
        <w:rPr>
          <w:sz w:val="22"/>
          <w:szCs w:val="22"/>
          <w:u w:val="single"/>
        </w:rPr>
      </w:pPr>
      <w:r w:rsidRPr="0068447C">
        <w:rPr>
          <w:b/>
          <w:bCs/>
          <w:iCs/>
          <w:smallCaps/>
          <w:color w:val="000000" w:themeColor="text1"/>
          <w:u w:val="single"/>
        </w:rPr>
        <w:t xml:space="preserve">Liturgical Meneion &amp; Scripture </w:t>
      </w:r>
      <w:r w:rsidR="006B4E1F" w:rsidRPr="00E17A79">
        <w:rPr>
          <w:b/>
          <w:bCs/>
          <w:iCs/>
          <w:smallCaps/>
          <w:u w:val="single"/>
        </w:rPr>
        <w:t xml:space="preserve">Readings  </w:t>
      </w:r>
      <w:r w:rsidR="006B4E1F" w:rsidRPr="0012328B">
        <w:rPr>
          <w:b/>
          <w:bCs/>
          <w:iCs/>
          <w:smallCaps/>
          <w:sz w:val="22"/>
          <w:szCs w:val="22"/>
          <w:highlight w:val="lightGray"/>
          <w:u w:val="single"/>
        </w:rPr>
        <w:t>(Dormition Fast)</w:t>
      </w:r>
      <w:r w:rsidR="006B4E1F" w:rsidRPr="00A37597">
        <w:rPr>
          <w:b/>
          <w:bCs/>
          <w:iCs/>
          <w:smallCaps/>
          <w:sz w:val="22"/>
          <w:szCs w:val="22"/>
          <w:u w:val="single"/>
        </w:rPr>
        <w:t xml:space="preserve">     </w:t>
      </w:r>
    </w:p>
    <w:p w14:paraId="567127DC" w14:textId="77777777" w:rsidR="006B4E1F" w:rsidRDefault="006B4E1F" w:rsidP="006B4E1F">
      <w:pPr>
        <w:pBdr>
          <w:top w:val="nil"/>
          <w:left w:val="nil"/>
          <w:bottom w:val="nil"/>
          <w:right w:val="nil"/>
          <w:between w:val="nil"/>
        </w:pBdr>
        <w:shd w:val="solid" w:color="FFFFFF" w:fill="auto"/>
        <w:tabs>
          <w:tab w:val="left" w:pos="1985"/>
          <w:tab w:val="left" w:pos="5103"/>
        </w:tabs>
        <w:ind w:left="1701" w:right="72" w:hanging="1701"/>
        <w:rPr>
          <w:b/>
          <w:bCs/>
        </w:rPr>
      </w:pPr>
    </w:p>
    <w:p w14:paraId="40ED8C9D" w14:textId="77777777" w:rsidR="00631A50" w:rsidRDefault="00631A50" w:rsidP="00631A50">
      <w:pPr>
        <w:pBdr>
          <w:top w:val="nil"/>
          <w:left w:val="nil"/>
          <w:bottom w:val="nil"/>
          <w:right w:val="nil"/>
          <w:between w:val="nil"/>
        </w:pBdr>
        <w:shd w:val="solid" w:color="FFFFFF" w:fill="auto"/>
        <w:tabs>
          <w:tab w:val="left" w:pos="1985"/>
          <w:tab w:val="left" w:pos="5103"/>
        </w:tabs>
        <w:ind w:left="1701" w:right="72" w:hanging="1701"/>
        <w:rPr>
          <w:kern w:val="1"/>
          <w:lang w:val="uk-UA" w:eastAsia="zh-CN"/>
        </w:rPr>
      </w:pPr>
      <w:r w:rsidRPr="00E17A79">
        <w:rPr>
          <w:b/>
          <w:bCs/>
        </w:rPr>
        <w:t xml:space="preserve">Mon. </w:t>
      </w:r>
      <w:r>
        <w:rPr>
          <w:b/>
          <w:bCs/>
        </w:rPr>
        <w:t>21</w:t>
      </w:r>
      <w:r w:rsidRPr="00E17A79">
        <w:rPr>
          <w:b/>
          <w:bCs/>
        </w:rPr>
        <w:t xml:space="preserve"> </w:t>
      </w:r>
      <w:r>
        <w:rPr>
          <w:b/>
          <w:bCs/>
        </w:rPr>
        <w:t>Aug.</w:t>
      </w:r>
      <w:r w:rsidRPr="00E17A79">
        <w:rPr>
          <w:b/>
          <w:bCs/>
        </w:rPr>
        <w:tab/>
      </w:r>
      <w:r w:rsidRPr="003E6543">
        <w:rPr>
          <w:kern w:val="1"/>
          <w:lang w:val="uk-UA" w:eastAsia="zh-CN"/>
        </w:rPr>
        <w:t xml:space="preserve">Ven. Gregory, iconographer of </w:t>
      </w:r>
      <w:proofErr w:type="spellStart"/>
      <w:r w:rsidRPr="003E6543">
        <w:rPr>
          <w:kern w:val="1"/>
          <w:lang w:val="uk-UA" w:eastAsia="zh-CN"/>
        </w:rPr>
        <w:t>the</w:t>
      </w:r>
      <w:proofErr w:type="spellEnd"/>
      <w:r>
        <w:rPr>
          <w:kern w:val="1"/>
          <w:lang w:eastAsia="zh-CN"/>
        </w:rPr>
        <w:t xml:space="preserve"> </w:t>
      </w:r>
      <w:proofErr w:type="spellStart"/>
      <w:r w:rsidRPr="003E6543">
        <w:rPr>
          <w:kern w:val="1"/>
          <w:lang w:val="uk-UA" w:eastAsia="zh-CN"/>
        </w:rPr>
        <w:t>Kyiv</w:t>
      </w:r>
      <w:proofErr w:type="spellEnd"/>
      <w:r w:rsidRPr="003E6543">
        <w:rPr>
          <w:kern w:val="1"/>
          <w:lang w:val="uk-UA" w:eastAsia="zh-CN"/>
        </w:rPr>
        <w:t xml:space="preserve"> </w:t>
      </w:r>
      <w:proofErr w:type="spellStart"/>
      <w:r w:rsidRPr="003E6543">
        <w:rPr>
          <w:kern w:val="1"/>
          <w:lang w:val="uk-UA" w:eastAsia="zh-CN"/>
        </w:rPr>
        <w:t>Caves</w:t>
      </w:r>
      <w:proofErr w:type="spellEnd"/>
      <w:r w:rsidRPr="003E6543">
        <w:rPr>
          <w:kern w:val="1"/>
          <w:lang w:val="uk-UA" w:eastAsia="zh-CN"/>
        </w:rPr>
        <w:t xml:space="preserve"> (XII) </w:t>
      </w:r>
    </w:p>
    <w:p w14:paraId="74384783" w14:textId="77777777" w:rsidR="00631A50" w:rsidRPr="003E6543" w:rsidRDefault="00631A50" w:rsidP="00631A50">
      <w:pPr>
        <w:pBdr>
          <w:top w:val="nil"/>
          <w:left w:val="nil"/>
          <w:bottom w:val="nil"/>
          <w:right w:val="nil"/>
          <w:between w:val="nil"/>
        </w:pBdr>
        <w:shd w:val="solid" w:color="FFFFFF" w:fill="auto"/>
        <w:tabs>
          <w:tab w:val="left" w:pos="1985"/>
          <w:tab w:val="left" w:pos="5103"/>
        </w:tabs>
        <w:spacing w:after="60"/>
        <w:ind w:left="1701" w:right="72"/>
        <w:rPr>
          <w:b/>
          <w:kern w:val="1"/>
          <w:lang w:val="uk-UA" w:eastAsia="zh-CN"/>
        </w:rPr>
      </w:pPr>
      <w:r w:rsidRPr="003E6543">
        <w:rPr>
          <w:b/>
          <w:kern w:val="1"/>
          <w:lang w:val="uk-UA" w:eastAsia="zh-CN"/>
        </w:rPr>
        <w:lastRenderedPageBreak/>
        <w:t xml:space="preserve">2 </w:t>
      </w:r>
      <w:proofErr w:type="spellStart"/>
      <w:r w:rsidRPr="003E6543">
        <w:rPr>
          <w:b/>
          <w:kern w:val="1"/>
          <w:lang w:val="uk-UA" w:eastAsia="zh-CN"/>
        </w:rPr>
        <w:t>Cor</w:t>
      </w:r>
      <w:proofErr w:type="spellEnd"/>
      <w:r w:rsidRPr="003E6543">
        <w:rPr>
          <w:b/>
          <w:kern w:val="1"/>
          <w:lang w:val="uk-UA" w:eastAsia="zh-CN"/>
        </w:rPr>
        <w:t>. 5:10-15</w:t>
      </w:r>
      <w:r w:rsidRPr="003E6543">
        <w:rPr>
          <w:b/>
          <w:kern w:val="1"/>
          <w:lang w:val="uk-UA" w:eastAsia="zh-CN"/>
        </w:rPr>
        <w:tab/>
        <w:t>Mk.1:9-15</w:t>
      </w:r>
    </w:p>
    <w:p w14:paraId="49FB5DBD" w14:textId="77777777" w:rsidR="00631A50" w:rsidRDefault="00631A50" w:rsidP="00631A50">
      <w:pPr>
        <w:pBdr>
          <w:top w:val="nil"/>
          <w:left w:val="nil"/>
          <w:bottom w:val="nil"/>
          <w:right w:val="nil"/>
          <w:between w:val="nil"/>
        </w:pBdr>
        <w:shd w:val="solid" w:color="FFFFFF" w:fill="auto"/>
        <w:tabs>
          <w:tab w:val="left" w:pos="1985"/>
          <w:tab w:val="left" w:pos="5103"/>
        </w:tabs>
        <w:ind w:left="1701" w:right="72" w:hanging="1701"/>
        <w:rPr>
          <w:b/>
        </w:rPr>
      </w:pPr>
    </w:p>
    <w:p w14:paraId="2E1C5CAF" w14:textId="105FE5B0" w:rsidR="00631A50" w:rsidRDefault="00631A50" w:rsidP="00631A50">
      <w:pPr>
        <w:pBdr>
          <w:top w:val="nil"/>
          <w:left w:val="nil"/>
          <w:bottom w:val="nil"/>
          <w:right w:val="nil"/>
          <w:between w:val="nil"/>
        </w:pBdr>
        <w:shd w:val="solid" w:color="FFFFFF" w:fill="auto"/>
        <w:tabs>
          <w:tab w:val="left" w:pos="1985"/>
          <w:tab w:val="left" w:pos="5103"/>
        </w:tabs>
        <w:ind w:left="1701" w:right="72" w:hanging="1701"/>
      </w:pPr>
      <w:r w:rsidRPr="00E17A79">
        <w:rPr>
          <w:b/>
        </w:rPr>
        <w:t xml:space="preserve">Tue. </w:t>
      </w:r>
      <w:r>
        <w:rPr>
          <w:b/>
        </w:rPr>
        <w:t>22</w:t>
      </w:r>
      <w:r w:rsidRPr="00E17A79">
        <w:rPr>
          <w:b/>
        </w:rPr>
        <w:t xml:space="preserve"> Aug.</w:t>
      </w:r>
      <w:r w:rsidRPr="00E17A79">
        <w:rPr>
          <w:b/>
        </w:rPr>
        <w:tab/>
      </w:r>
      <w:r w:rsidRPr="003E6543">
        <w:t xml:space="preserve">Apostle </w:t>
      </w:r>
      <w:r>
        <w:t>Matthew</w:t>
      </w:r>
      <w:r w:rsidRPr="003E6543">
        <w:t xml:space="preserve"> (63)</w:t>
      </w:r>
      <w:r>
        <w:t xml:space="preserve">. Martyr Anthony of Alexandria </w:t>
      </w:r>
      <w:r w:rsidRPr="003E6543">
        <w:t>(4th c.).</w:t>
      </w:r>
    </w:p>
    <w:p w14:paraId="111C753A" w14:textId="77777777" w:rsidR="00631A50" w:rsidRPr="003E6543" w:rsidRDefault="00631A50" w:rsidP="00631A50">
      <w:pPr>
        <w:pBdr>
          <w:top w:val="nil"/>
          <w:left w:val="nil"/>
          <w:bottom w:val="nil"/>
          <w:right w:val="nil"/>
          <w:between w:val="nil"/>
        </w:pBdr>
        <w:shd w:val="solid" w:color="FFFFFF" w:fill="auto"/>
        <w:tabs>
          <w:tab w:val="left" w:pos="1985"/>
          <w:tab w:val="left" w:pos="5103"/>
        </w:tabs>
        <w:ind w:left="1701" w:right="72"/>
        <w:rPr>
          <w:b/>
          <w:kern w:val="1"/>
          <w:lang w:val="uk-UA" w:eastAsia="zh-CN"/>
        </w:rPr>
      </w:pPr>
      <w:r>
        <w:rPr>
          <w:b/>
          <w:kern w:val="1"/>
          <w:lang w:val="uk-UA" w:eastAsia="zh-CN"/>
        </w:rPr>
        <w:t xml:space="preserve">2 </w:t>
      </w:r>
      <w:proofErr w:type="spellStart"/>
      <w:r>
        <w:rPr>
          <w:b/>
          <w:kern w:val="1"/>
          <w:lang w:val="uk-UA" w:eastAsia="zh-CN"/>
        </w:rPr>
        <w:t>Cor</w:t>
      </w:r>
      <w:proofErr w:type="spellEnd"/>
      <w:r>
        <w:rPr>
          <w:b/>
          <w:kern w:val="1"/>
          <w:lang w:val="uk-UA" w:eastAsia="zh-CN"/>
        </w:rPr>
        <w:t>. 5:</w:t>
      </w:r>
      <w:r w:rsidRPr="003E6543">
        <w:rPr>
          <w:b/>
          <w:kern w:val="1"/>
          <w:lang w:val="uk-UA" w:eastAsia="zh-CN"/>
        </w:rPr>
        <w:t>15</w:t>
      </w:r>
      <w:r>
        <w:rPr>
          <w:b/>
          <w:kern w:val="1"/>
          <w:lang w:eastAsia="zh-CN"/>
        </w:rPr>
        <w:t>-21</w:t>
      </w:r>
      <w:r>
        <w:rPr>
          <w:b/>
          <w:kern w:val="1"/>
          <w:lang w:val="uk-UA" w:eastAsia="zh-CN"/>
        </w:rPr>
        <w:tab/>
        <w:t>Mk.1:16-22</w:t>
      </w:r>
    </w:p>
    <w:p w14:paraId="0BC9E8C5" w14:textId="77777777" w:rsidR="00631A50" w:rsidRPr="001008DE" w:rsidRDefault="00631A50" w:rsidP="00631A50">
      <w:pPr>
        <w:pBdr>
          <w:top w:val="nil"/>
          <w:left w:val="nil"/>
          <w:bottom w:val="nil"/>
          <w:right w:val="nil"/>
          <w:between w:val="nil"/>
        </w:pBdr>
        <w:shd w:val="solid" w:color="FFFFFF" w:fill="auto"/>
        <w:tabs>
          <w:tab w:val="left" w:pos="1985"/>
          <w:tab w:val="left" w:pos="5103"/>
        </w:tabs>
        <w:spacing w:after="60"/>
        <w:ind w:left="1701" w:right="72" w:hanging="1701"/>
        <w:rPr>
          <w:b/>
        </w:rPr>
      </w:pPr>
      <w:r w:rsidRPr="001008DE">
        <w:rPr>
          <w:b/>
          <w:highlight w:val="lightGray"/>
        </w:rPr>
        <w:t>06:30 PM</w:t>
      </w:r>
      <w:r w:rsidRPr="001008DE">
        <w:rPr>
          <w:b/>
          <w:highlight w:val="lightGray"/>
        </w:rPr>
        <w:tab/>
        <w:t>MOLEBEN FOR UKRAINE (</w:t>
      </w:r>
      <w:r>
        <w:rPr>
          <w:b/>
          <w:highlight w:val="lightGray"/>
        </w:rPr>
        <w:t>Holy Protection, Allentown</w:t>
      </w:r>
      <w:r w:rsidRPr="001008DE">
        <w:rPr>
          <w:b/>
          <w:highlight w:val="lightGray"/>
        </w:rPr>
        <w:t>)</w:t>
      </w:r>
      <w:r w:rsidRPr="001008DE">
        <w:rPr>
          <w:b/>
        </w:rPr>
        <w:t xml:space="preserve"> </w:t>
      </w:r>
    </w:p>
    <w:p w14:paraId="23AD5526" w14:textId="77777777" w:rsidR="00631A50" w:rsidRDefault="00631A50" w:rsidP="00631A50">
      <w:pPr>
        <w:pBdr>
          <w:top w:val="nil"/>
          <w:left w:val="nil"/>
          <w:bottom w:val="nil"/>
          <w:right w:val="nil"/>
          <w:between w:val="nil"/>
        </w:pBdr>
        <w:shd w:val="solid" w:color="FFFFFF" w:fill="auto"/>
        <w:tabs>
          <w:tab w:val="left" w:pos="1985"/>
          <w:tab w:val="left" w:pos="5103"/>
        </w:tabs>
        <w:ind w:left="1701" w:right="72" w:hanging="1701"/>
        <w:rPr>
          <w:b/>
          <w:bCs/>
        </w:rPr>
      </w:pPr>
    </w:p>
    <w:p w14:paraId="5BF397F8" w14:textId="4B47FC78" w:rsidR="00631A50" w:rsidRPr="0017307D" w:rsidRDefault="00631A50" w:rsidP="00631A50">
      <w:pPr>
        <w:pBdr>
          <w:top w:val="nil"/>
          <w:left w:val="nil"/>
          <w:bottom w:val="nil"/>
          <w:right w:val="nil"/>
          <w:between w:val="nil"/>
        </w:pBdr>
        <w:shd w:val="solid" w:color="FFFFFF" w:fill="auto"/>
        <w:tabs>
          <w:tab w:val="left" w:pos="1985"/>
          <w:tab w:val="left" w:pos="5103"/>
        </w:tabs>
        <w:ind w:left="1701" w:right="72" w:hanging="1701"/>
        <w:rPr>
          <w:bCs/>
        </w:rPr>
      </w:pPr>
      <w:r w:rsidRPr="00E17A79">
        <w:rPr>
          <w:b/>
          <w:bCs/>
        </w:rPr>
        <w:t xml:space="preserve">Wed. </w:t>
      </w:r>
      <w:r>
        <w:rPr>
          <w:b/>
        </w:rPr>
        <w:t>23</w:t>
      </w:r>
      <w:r w:rsidRPr="00E17A79">
        <w:rPr>
          <w:b/>
        </w:rPr>
        <w:t xml:space="preserve"> Aug.</w:t>
      </w:r>
      <w:r w:rsidRPr="00E17A79">
        <w:rPr>
          <w:b/>
          <w:bCs/>
        </w:rPr>
        <w:tab/>
      </w:r>
      <w:r w:rsidRPr="0017307D">
        <w:rPr>
          <w:bCs/>
        </w:rPr>
        <w:t xml:space="preserve">Martyrs Archdeacon Laurence and Pope </w:t>
      </w:r>
      <w:proofErr w:type="spellStart"/>
      <w:r w:rsidRPr="0017307D">
        <w:rPr>
          <w:bCs/>
        </w:rPr>
        <w:t>Sixtus</w:t>
      </w:r>
      <w:proofErr w:type="spellEnd"/>
      <w:r w:rsidRPr="0017307D">
        <w:rPr>
          <w:bCs/>
        </w:rPr>
        <w:t xml:space="preserve"> and others with them (258).</w:t>
      </w:r>
    </w:p>
    <w:p w14:paraId="2B19ED19" w14:textId="0CD6D1E9" w:rsidR="00631A50" w:rsidRPr="0017307D" w:rsidRDefault="00631A50" w:rsidP="00631A50">
      <w:pPr>
        <w:pBdr>
          <w:top w:val="nil"/>
          <w:left w:val="nil"/>
          <w:bottom w:val="nil"/>
          <w:right w:val="nil"/>
          <w:between w:val="nil"/>
        </w:pBdr>
        <w:shd w:val="solid" w:color="FFFFFF" w:fill="auto"/>
        <w:tabs>
          <w:tab w:val="left" w:pos="1985"/>
          <w:tab w:val="left" w:pos="5103"/>
        </w:tabs>
        <w:spacing w:after="60"/>
        <w:ind w:left="1701" w:right="72"/>
        <w:rPr>
          <w:b/>
          <w:bCs/>
        </w:rPr>
      </w:pPr>
      <w:r w:rsidRPr="0017307D">
        <w:rPr>
          <w:b/>
          <w:bCs/>
        </w:rPr>
        <w:t>2 Cor. 6:11-16</w:t>
      </w:r>
      <w:r w:rsidRPr="0017307D">
        <w:rPr>
          <w:b/>
          <w:bCs/>
        </w:rPr>
        <w:tab/>
        <w:t>Mk. 1:23-28</w:t>
      </w:r>
    </w:p>
    <w:p w14:paraId="2AEB1D5D" w14:textId="77777777" w:rsidR="00631A50" w:rsidRDefault="00631A50" w:rsidP="00631A50">
      <w:pPr>
        <w:pBdr>
          <w:top w:val="nil"/>
          <w:left w:val="nil"/>
          <w:bottom w:val="nil"/>
          <w:right w:val="nil"/>
          <w:between w:val="nil"/>
        </w:pBdr>
        <w:shd w:val="solid" w:color="FFFFFF" w:fill="auto"/>
        <w:tabs>
          <w:tab w:val="left" w:pos="1985"/>
          <w:tab w:val="left" w:pos="5103"/>
        </w:tabs>
        <w:ind w:left="1701" w:right="72" w:hanging="1701"/>
        <w:rPr>
          <w:b/>
          <w:bCs/>
        </w:rPr>
      </w:pPr>
    </w:p>
    <w:p w14:paraId="1CA9900E" w14:textId="283F995C" w:rsidR="00631A50" w:rsidRPr="0017307D" w:rsidRDefault="00631A50" w:rsidP="00631A50">
      <w:pPr>
        <w:pBdr>
          <w:top w:val="nil"/>
          <w:left w:val="nil"/>
          <w:bottom w:val="nil"/>
          <w:right w:val="nil"/>
          <w:between w:val="nil"/>
        </w:pBdr>
        <w:shd w:val="solid" w:color="FFFFFF" w:fill="auto"/>
        <w:tabs>
          <w:tab w:val="left" w:pos="1985"/>
          <w:tab w:val="left" w:pos="5103"/>
        </w:tabs>
        <w:ind w:left="1701" w:right="72" w:hanging="1701"/>
        <w:rPr>
          <w:kern w:val="1"/>
        </w:rPr>
      </w:pPr>
      <w:r w:rsidRPr="00E17A79">
        <w:rPr>
          <w:b/>
          <w:bCs/>
        </w:rPr>
        <w:t xml:space="preserve">Thu. </w:t>
      </w:r>
      <w:r>
        <w:rPr>
          <w:b/>
          <w:bCs/>
        </w:rPr>
        <w:t>24</w:t>
      </w:r>
      <w:r w:rsidRPr="00E17A79">
        <w:rPr>
          <w:b/>
          <w:bCs/>
        </w:rPr>
        <w:t xml:space="preserve"> Aug.</w:t>
      </w:r>
      <w:r w:rsidRPr="00E17A79">
        <w:rPr>
          <w:b/>
          <w:bCs/>
        </w:rPr>
        <w:tab/>
      </w:r>
      <w:r w:rsidRPr="0017307D">
        <w:rPr>
          <w:kern w:val="1"/>
        </w:rPr>
        <w:t>St. Theodore of the Kyiv</w:t>
      </w:r>
      <w:r>
        <w:rPr>
          <w:kern w:val="1"/>
        </w:rPr>
        <w:t xml:space="preserve"> </w:t>
      </w:r>
      <w:r w:rsidRPr="0017307D">
        <w:rPr>
          <w:kern w:val="1"/>
        </w:rPr>
        <w:t xml:space="preserve">Caves, prince of </w:t>
      </w:r>
      <w:proofErr w:type="spellStart"/>
      <w:r w:rsidRPr="0017307D">
        <w:rPr>
          <w:kern w:val="1"/>
        </w:rPr>
        <w:t>Ostrog</w:t>
      </w:r>
      <w:proofErr w:type="spellEnd"/>
      <w:r w:rsidRPr="0017307D">
        <w:rPr>
          <w:kern w:val="1"/>
        </w:rPr>
        <w:t xml:space="preserve"> (1483).</w:t>
      </w:r>
    </w:p>
    <w:p w14:paraId="300836DD" w14:textId="77777777" w:rsidR="00631A50" w:rsidRDefault="00631A50" w:rsidP="00631A50">
      <w:pPr>
        <w:pBdr>
          <w:top w:val="nil"/>
          <w:left w:val="nil"/>
          <w:bottom w:val="nil"/>
          <w:right w:val="nil"/>
          <w:between w:val="nil"/>
        </w:pBdr>
        <w:shd w:val="solid" w:color="FFFFFF" w:fill="auto"/>
        <w:tabs>
          <w:tab w:val="left" w:pos="1985"/>
          <w:tab w:val="left" w:pos="5103"/>
        </w:tabs>
        <w:ind w:left="1701" w:right="72"/>
        <w:rPr>
          <w:b/>
          <w:kern w:val="1"/>
        </w:rPr>
      </w:pPr>
      <w:r w:rsidRPr="0017307D">
        <w:rPr>
          <w:b/>
          <w:kern w:val="1"/>
        </w:rPr>
        <w:t>2 Cor. 7:1-10</w:t>
      </w:r>
      <w:r w:rsidRPr="0017307D">
        <w:rPr>
          <w:b/>
          <w:kern w:val="1"/>
        </w:rPr>
        <w:tab/>
        <w:t>Mk. 1:29-35</w:t>
      </w:r>
    </w:p>
    <w:p w14:paraId="462D8497" w14:textId="77777777" w:rsidR="00631A50" w:rsidRPr="00F87B7C" w:rsidRDefault="00631A50" w:rsidP="00631A50">
      <w:pPr>
        <w:tabs>
          <w:tab w:val="left" w:pos="1701"/>
        </w:tabs>
        <w:spacing w:after="60"/>
        <w:ind w:left="-142" w:firstLine="142"/>
        <w:rPr>
          <w:b/>
        </w:rPr>
      </w:pPr>
      <w:r w:rsidRPr="007C1BF8">
        <w:rPr>
          <w:b/>
          <w:highlight w:val="lightGray"/>
        </w:rPr>
        <w:t>10:00 AM</w:t>
      </w:r>
      <w:r w:rsidRPr="007C1BF8">
        <w:rPr>
          <w:b/>
          <w:highlight w:val="lightGray"/>
        </w:rPr>
        <w:tab/>
        <w:t>Ukraine's Independence Day Celebration at Bethlehem City Plaza.</w:t>
      </w:r>
    </w:p>
    <w:p w14:paraId="554BB1BB" w14:textId="77777777" w:rsidR="00631A50" w:rsidRDefault="00631A50" w:rsidP="00631A50">
      <w:pPr>
        <w:pBdr>
          <w:top w:val="nil"/>
          <w:left w:val="nil"/>
          <w:bottom w:val="nil"/>
          <w:right w:val="nil"/>
          <w:between w:val="nil"/>
        </w:pBdr>
        <w:shd w:val="solid" w:color="FFFFFF" w:fill="auto"/>
        <w:tabs>
          <w:tab w:val="left" w:pos="1985"/>
          <w:tab w:val="left" w:pos="5103"/>
        </w:tabs>
        <w:ind w:left="1701" w:right="72" w:hanging="1701"/>
        <w:rPr>
          <w:b/>
          <w:bCs/>
        </w:rPr>
      </w:pPr>
    </w:p>
    <w:p w14:paraId="5B44798F" w14:textId="18D24271" w:rsidR="00631A50" w:rsidRPr="00017095" w:rsidRDefault="00631A50" w:rsidP="00631A50">
      <w:pPr>
        <w:pBdr>
          <w:top w:val="nil"/>
          <w:left w:val="nil"/>
          <w:bottom w:val="nil"/>
          <w:right w:val="nil"/>
          <w:between w:val="nil"/>
        </w:pBdr>
        <w:shd w:val="solid" w:color="FFFFFF" w:fill="auto"/>
        <w:tabs>
          <w:tab w:val="left" w:pos="1985"/>
          <w:tab w:val="left" w:pos="5103"/>
        </w:tabs>
        <w:ind w:left="1701" w:right="72" w:hanging="1701"/>
        <w:rPr>
          <w:bCs/>
        </w:rPr>
      </w:pPr>
      <w:r w:rsidRPr="00E17A79">
        <w:rPr>
          <w:b/>
          <w:bCs/>
        </w:rPr>
        <w:t xml:space="preserve">Fri. </w:t>
      </w:r>
      <w:r>
        <w:rPr>
          <w:b/>
          <w:bCs/>
        </w:rPr>
        <w:t>25</w:t>
      </w:r>
      <w:r w:rsidRPr="00E17A79">
        <w:rPr>
          <w:b/>
          <w:bCs/>
        </w:rPr>
        <w:t xml:space="preserve"> Aug.</w:t>
      </w:r>
      <w:r w:rsidRPr="00E17A79">
        <w:rPr>
          <w:b/>
          <w:bCs/>
        </w:rPr>
        <w:tab/>
      </w:r>
      <w:r w:rsidRPr="00017095">
        <w:rPr>
          <w:bCs/>
        </w:rPr>
        <w:t xml:space="preserve">Hieromartyr Alexander, bishop of </w:t>
      </w:r>
      <w:proofErr w:type="spellStart"/>
      <w:r w:rsidRPr="00017095">
        <w:rPr>
          <w:bCs/>
        </w:rPr>
        <w:t>Comana</w:t>
      </w:r>
      <w:proofErr w:type="spellEnd"/>
      <w:r>
        <w:rPr>
          <w:bCs/>
        </w:rPr>
        <w:t xml:space="preserve"> </w:t>
      </w:r>
      <w:r w:rsidRPr="00017095">
        <w:rPr>
          <w:bCs/>
        </w:rPr>
        <w:t xml:space="preserve">(3rd c.). </w:t>
      </w:r>
    </w:p>
    <w:p w14:paraId="6CF84195" w14:textId="77777777" w:rsidR="00631A50" w:rsidRPr="00017095" w:rsidRDefault="00631A50" w:rsidP="00631A50">
      <w:pPr>
        <w:pBdr>
          <w:top w:val="nil"/>
          <w:left w:val="nil"/>
          <w:bottom w:val="nil"/>
          <w:right w:val="nil"/>
          <w:between w:val="nil"/>
        </w:pBdr>
        <w:shd w:val="solid" w:color="FFFFFF" w:fill="auto"/>
        <w:tabs>
          <w:tab w:val="left" w:pos="1985"/>
          <w:tab w:val="left" w:pos="5103"/>
        </w:tabs>
        <w:spacing w:after="60"/>
        <w:ind w:left="1701" w:right="72"/>
        <w:rPr>
          <w:b/>
          <w:bCs/>
        </w:rPr>
      </w:pPr>
      <w:r w:rsidRPr="00017095">
        <w:rPr>
          <w:b/>
          <w:bCs/>
        </w:rPr>
        <w:t>2 Cor. 7:10-16</w:t>
      </w:r>
      <w:r w:rsidRPr="00017095">
        <w:rPr>
          <w:b/>
          <w:bCs/>
        </w:rPr>
        <w:tab/>
        <w:t>Mk. 2:18-22</w:t>
      </w:r>
    </w:p>
    <w:p w14:paraId="74522CED" w14:textId="77777777" w:rsidR="00631A50" w:rsidRDefault="00631A50" w:rsidP="00631A50">
      <w:pPr>
        <w:pBdr>
          <w:top w:val="nil"/>
          <w:left w:val="nil"/>
          <w:bottom w:val="nil"/>
          <w:right w:val="nil"/>
          <w:between w:val="nil"/>
        </w:pBdr>
        <w:shd w:val="solid" w:color="FFFFFF" w:fill="auto"/>
        <w:tabs>
          <w:tab w:val="left" w:pos="1985"/>
          <w:tab w:val="left" w:pos="5103"/>
        </w:tabs>
        <w:ind w:left="1701" w:right="72" w:hanging="1701"/>
        <w:rPr>
          <w:b/>
          <w:bCs/>
        </w:rPr>
      </w:pPr>
    </w:p>
    <w:p w14:paraId="0AF8DAC8" w14:textId="53EE341D" w:rsidR="00631A50" w:rsidRPr="005F4F75" w:rsidRDefault="00631A50" w:rsidP="00631A50">
      <w:pPr>
        <w:pBdr>
          <w:top w:val="nil"/>
          <w:left w:val="nil"/>
          <w:bottom w:val="nil"/>
          <w:right w:val="nil"/>
          <w:between w:val="nil"/>
        </w:pBdr>
        <w:shd w:val="solid" w:color="FFFFFF" w:fill="auto"/>
        <w:tabs>
          <w:tab w:val="left" w:pos="1985"/>
          <w:tab w:val="left" w:pos="5103"/>
        </w:tabs>
        <w:ind w:left="1701" w:right="72" w:hanging="1701"/>
        <w:rPr>
          <w:b/>
          <w:bCs/>
        </w:rPr>
      </w:pPr>
      <w:r w:rsidRPr="001A1DC0">
        <w:rPr>
          <w:b/>
          <w:bCs/>
        </w:rPr>
        <w:t xml:space="preserve">Sat. </w:t>
      </w:r>
      <w:r>
        <w:rPr>
          <w:b/>
          <w:bCs/>
        </w:rPr>
        <w:t>26</w:t>
      </w:r>
      <w:r w:rsidRPr="001A1DC0">
        <w:rPr>
          <w:b/>
          <w:bCs/>
        </w:rPr>
        <w:t xml:space="preserve"> Aug.</w:t>
      </w:r>
      <w:r w:rsidRPr="001A1DC0">
        <w:rPr>
          <w:b/>
          <w:bCs/>
        </w:rPr>
        <w:tab/>
      </w:r>
      <w:r w:rsidRPr="005F4F75">
        <w:rPr>
          <w:bCs/>
        </w:rPr>
        <w:t>St. Maximus the Confessor (662).</w:t>
      </w:r>
      <w:r w:rsidRPr="005F4F75">
        <w:rPr>
          <w:b/>
          <w:bCs/>
        </w:rPr>
        <w:t xml:space="preserve"> </w:t>
      </w:r>
    </w:p>
    <w:p w14:paraId="07EDE2A2" w14:textId="77777777" w:rsidR="00631A50" w:rsidRDefault="00631A50" w:rsidP="00631A50">
      <w:pPr>
        <w:pBdr>
          <w:top w:val="nil"/>
          <w:left w:val="nil"/>
          <w:bottom w:val="nil"/>
          <w:right w:val="nil"/>
          <w:between w:val="nil"/>
        </w:pBdr>
        <w:shd w:val="solid" w:color="FFFFFF" w:fill="auto"/>
        <w:tabs>
          <w:tab w:val="left" w:pos="1985"/>
          <w:tab w:val="left" w:pos="5103"/>
        </w:tabs>
        <w:ind w:left="1701" w:right="72"/>
        <w:rPr>
          <w:b/>
          <w:bCs/>
        </w:rPr>
      </w:pPr>
      <w:r>
        <w:rPr>
          <w:b/>
          <w:bCs/>
        </w:rPr>
        <w:t>1 Cor. 1:26-29</w:t>
      </w:r>
      <w:r>
        <w:rPr>
          <w:b/>
          <w:bCs/>
        </w:rPr>
        <w:tab/>
        <w:t>Mt. 20:29-34</w:t>
      </w:r>
    </w:p>
    <w:p w14:paraId="4C1C0843" w14:textId="77777777" w:rsidR="00631A50" w:rsidRPr="00F079CC" w:rsidRDefault="00631A50" w:rsidP="00631A50">
      <w:pPr>
        <w:pBdr>
          <w:top w:val="nil"/>
          <w:left w:val="nil"/>
          <w:bottom w:val="nil"/>
          <w:right w:val="nil"/>
          <w:between w:val="nil"/>
        </w:pBdr>
        <w:shd w:val="solid" w:color="FFFFFF" w:fill="auto"/>
        <w:tabs>
          <w:tab w:val="left" w:pos="1985"/>
          <w:tab w:val="left" w:pos="5103"/>
        </w:tabs>
        <w:spacing w:after="60"/>
        <w:ind w:left="1701" w:right="72" w:hanging="1701"/>
        <w:rPr>
          <w:b/>
        </w:rPr>
      </w:pPr>
      <w:r w:rsidRPr="00D862A9">
        <w:rPr>
          <w:b/>
          <w:highlight w:val="lightGray"/>
        </w:rPr>
        <w:t>05:00 PM</w:t>
      </w:r>
      <w:r w:rsidRPr="00D862A9">
        <w:rPr>
          <w:b/>
          <w:highlight w:val="lightGray"/>
        </w:rPr>
        <w:tab/>
        <w:t>Great Vespers.</w:t>
      </w:r>
    </w:p>
    <w:p w14:paraId="7F377F69" w14:textId="77777777" w:rsidR="00631A50" w:rsidRDefault="00631A50" w:rsidP="00631A50">
      <w:pPr>
        <w:pStyle w:val="DefinitionTerm"/>
        <w:tabs>
          <w:tab w:val="left" w:pos="1701"/>
        </w:tabs>
        <w:spacing w:after="60"/>
        <w:rPr>
          <w:b/>
        </w:rPr>
      </w:pPr>
    </w:p>
    <w:p w14:paraId="6A75E102" w14:textId="0F926B9F" w:rsidR="00631A50" w:rsidRPr="00B237F8" w:rsidRDefault="00631A50" w:rsidP="00631A50">
      <w:pPr>
        <w:pStyle w:val="DefinitionTerm"/>
        <w:tabs>
          <w:tab w:val="left" w:pos="1701"/>
        </w:tabs>
        <w:spacing w:after="60"/>
        <w:rPr>
          <w:b/>
          <w:highlight w:val="lightGray"/>
        </w:rPr>
      </w:pPr>
      <w:r w:rsidRPr="00B237F8">
        <w:rPr>
          <w:b/>
        </w:rPr>
        <w:t>Sun. 27 Aug.</w:t>
      </w:r>
      <w:r w:rsidRPr="00B237F8">
        <w:rPr>
          <w:b/>
        </w:rPr>
        <w:tab/>
      </w:r>
      <w:r w:rsidRPr="00B237F8">
        <w:rPr>
          <w:b/>
          <w:highlight w:val="lightGray"/>
        </w:rPr>
        <w:t>09:00 AM</w:t>
      </w:r>
      <w:r w:rsidRPr="00B237F8">
        <w:rPr>
          <w:b/>
          <w:highlight w:val="lightGray"/>
        </w:rPr>
        <w:tab/>
        <w:t>DIVINE LITURGY. Blessing of Herbs and Flowers</w:t>
      </w:r>
    </w:p>
    <w:p w14:paraId="20F2939D" w14:textId="77777777" w:rsidR="006B4E1F" w:rsidRPr="000D648D" w:rsidRDefault="006B4E1F" w:rsidP="006B4E1F">
      <w:pPr>
        <w:pBdr>
          <w:top w:val="nil"/>
          <w:left w:val="nil"/>
          <w:bottom w:val="double" w:sz="12" w:space="0" w:color="000000"/>
          <w:right w:val="nil"/>
          <w:between w:val="nil"/>
        </w:pBdr>
        <w:shd w:val="solid" w:color="FFFFFF" w:fill="auto"/>
        <w:ind w:right="72"/>
        <w:rPr>
          <w:b/>
          <w:bCs/>
          <w:color w:val="000000" w:themeColor="text1"/>
          <w:sz w:val="4"/>
          <w:szCs w:val="4"/>
        </w:rPr>
      </w:pPr>
    </w:p>
    <w:p w14:paraId="574C4C19" w14:textId="77777777" w:rsidR="005E1ACC" w:rsidRPr="0068447C" w:rsidRDefault="005E1ACC" w:rsidP="006D4D5B">
      <w:pPr>
        <w:spacing w:after="60"/>
        <w:rPr>
          <w:b/>
          <w:iCs/>
        </w:rPr>
      </w:pPr>
    </w:p>
    <w:p w14:paraId="24F9BC1D" w14:textId="4CEDBBD9" w:rsidR="00222ABB" w:rsidRPr="0068447C" w:rsidRDefault="0031369E" w:rsidP="006D4D5B">
      <w:pPr>
        <w:spacing w:after="60"/>
        <w:rPr>
          <w:b/>
          <w:iCs/>
        </w:rPr>
      </w:pPr>
      <w:r w:rsidRPr="0068447C">
        <w:rPr>
          <w:b/>
          <w:iCs/>
        </w:rPr>
        <w:t xml:space="preserve">PROPERS FOR THE LITURGY </w:t>
      </w:r>
      <w:r w:rsidRPr="0068447C">
        <w:rPr>
          <w:b/>
        </w:rPr>
        <w:t>OF ST. JOHN CHRYSOSTOM</w:t>
      </w:r>
      <w:r w:rsidRPr="0068447C">
        <w:rPr>
          <w:b/>
          <w:iCs/>
        </w:rPr>
        <w:t xml:space="preserve"> </w:t>
      </w:r>
    </w:p>
    <w:p w14:paraId="62E76BC2" w14:textId="77777777" w:rsidR="00887B6D" w:rsidRPr="00093072" w:rsidRDefault="00887B6D" w:rsidP="00887B6D">
      <w:pPr>
        <w:pStyle w:val="tm6"/>
        <w:spacing w:after="60"/>
        <w:jc w:val="both"/>
        <w:rPr>
          <w:rFonts w:asciiTheme="minorHAnsi" w:eastAsia="Calibri" w:hAnsiTheme="minorHAnsi" w:cstheme="minorHAnsi"/>
          <w:iCs/>
          <w:color w:val="auto"/>
          <w:sz w:val="24"/>
          <w:szCs w:val="24"/>
          <w:lang w:bidi="en-US"/>
        </w:rPr>
      </w:pPr>
      <w:r w:rsidRPr="00093072">
        <w:rPr>
          <w:rFonts w:asciiTheme="minorHAnsi" w:eastAsia="Calibri" w:hAnsiTheme="minorHAnsi" w:cstheme="minorHAnsi"/>
          <w:b/>
          <w:iCs/>
          <w:color w:val="auto"/>
          <w:sz w:val="24"/>
          <w:szCs w:val="24"/>
          <w:lang w:bidi="en-US"/>
        </w:rPr>
        <w:t xml:space="preserve">Tropar of the Resurrection, Tone 2: </w:t>
      </w:r>
      <w:r w:rsidRPr="00093072">
        <w:rPr>
          <w:rFonts w:asciiTheme="minorHAnsi" w:eastAsia="Calibri" w:hAnsiTheme="minorHAnsi" w:cstheme="minorHAnsi"/>
          <w:iCs/>
          <w:color w:val="auto"/>
          <w:sz w:val="24"/>
          <w:szCs w:val="24"/>
          <w:lang w:bidi="en-US"/>
        </w:rPr>
        <w:t>When You descended to death, Life Immortal, You slayed Hell with the splendor of Your Divinity. And when from the depths, You raised the dead, all the Powers of Heaven cried out: Giver of life, Christ our God, glory to You.</w:t>
      </w:r>
    </w:p>
    <w:p w14:paraId="631DED1B" w14:textId="77777777" w:rsidR="00887B6D" w:rsidRPr="00093072" w:rsidRDefault="00887B6D" w:rsidP="00887B6D">
      <w:pPr>
        <w:pStyle w:val="tm6"/>
        <w:spacing w:after="60"/>
        <w:jc w:val="both"/>
        <w:rPr>
          <w:rFonts w:asciiTheme="minorHAnsi" w:eastAsia="Calibri" w:hAnsiTheme="minorHAnsi" w:cstheme="minorHAnsi"/>
          <w:b/>
          <w:iCs/>
          <w:color w:val="auto"/>
          <w:sz w:val="24"/>
          <w:szCs w:val="24"/>
          <w:lang w:bidi="en-US"/>
        </w:rPr>
      </w:pPr>
      <w:r w:rsidRPr="00093072">
        <w:rPr>
          <w:rFonts w:asciiTheme="minorHAnsi" w:eastAsia="Calibri" w:hAnsiTheme="minorHAnsi" w:cstheme="minorHAnsi"/>
          <w:b/>
          <w:iCs/>
          <w:color w:val="auto"/>
          <w:sz w:val="24"/>
          <w:szCs w:val="24"/>
          <w:lang w:bidi="en-US"/>
        </w:rPr>
        <w:t xml:space="preserve">Tropar </w:t>
      </w:r>
      <w:r>
        <w:rPr>
          <w:rFonts w:asciiTheme="minorHAnsi" w:eastAsia="Calibri" w:hAnsiTheme="minorHAnsi" w:cstheme="minorHAnsi"/>
          <w:b/>
          <w:iCs/>
          <w:color w:val="auto"/>
          <w:sz w:val="24"/>
          <w:szCs w:val="24"/>
          <w:lang w:bidi="en-US"/>
        </w:rPr>
        <w:t>Transfiguration, T.</w:t>
      </w:r>
      <w:r w:rsidRPr="00093072">
        <w:rPr>
          <w:rFonts w:asciiTheme="minorHAnsi" w:eastAsia="Calibri" w:hAnsiTheme="minorHAnsi" w:cstheme="minorHAnsi"/>
          <w:b/>
          <w:iCs/>
          <w:color w:val="auto"/>
          <w:sz w:val="24"/>
          <w:szCs w:val="24"/>
          <w:lang w:bidi="en-US"/>
        </w:rPr>
        <w:t xml:space="preserve"> 7: </w:t>
      </w:r>
      <w:r w:rsidRPr="00093072">
        <w:rPr>
          <w:rFonts w:asciiTheme="minorHAnsi" w:eastAsia="Calibri" w:hAnsiTheme="minorHAnsi" w:cstheme="minorHAnsi"/>
          <w:iCs/>
          <w:color w:val="auto"/>
          <w:sz w:val="24"/>
          <w:szCs w:val="24"/>
          <w:lang w:bidi="en-US"/>
        </w:rPr>
        <w:t>You were transfigured on the mountain, Christ God, revealing Your Glory to Your disciples as far as they could bear it. Let Your Everlasting Light shine on us sinners. Through the prayers of the Birth-Giver of God, Giver of Light, glory to You.</w:t>
      </w:r>
    </w:p>
    <w:p w14:paraId="0E1E19C6" w14:textId="77777777" w:rsidR="00887B6D" w:rsidRPr="00093072" w:rsidRDefault="00887B6D" w:rsidP="00887B6D">
      <w:pPr>
        <w:pStyle w:val="tm6"/>
        <w:spacing w:after="60"/>
        <w:jc w:val="both"/>
        <w:rPr>
          <w:rFonts w:asciiTheme="minorHAnsi" w:eastAsia="Calibri" w:hAnsiTheme="minorHAnsi" w:cstheme="minorHAnsi"/>
          <w:iCs/>
          <w:color w:val="auto"/>
          <w:sz w:val="24"/>
          <w:szCs w:val="24"/>
          <w:lang w:bidi="en-US"/>
        </w:rPr>
      </w:pPr>
      <w:r w:rsidRPr="00093072">
        <w:rPr>
          <w:rFonts w:asciiTheme="minorHAnsi" w:eastAsia="Calibri" w:hAnsiTheme="minorHAnsi" w:cstheme="minorHAnsi"/>
          <w:b/>
          <w:iCs/>
          <w:color w:val="auto"/>
          <w:sz w:val="24"/>
          <w:szCs w:val="24"/>
          <w:lang w:bidi="en-US"/>
        </w:rPr>
        <w:t xml:space="preserve">Tropar of the Dormition of the Mother of God, Tone 1: </w:t>
      </w:r>
      <w:r w:rsidRPr="00093072">
        <w:rPr>
          <w:rFonts w:asciiTheme="minorHAnsi" w:eastAsia="Calibri" w:hAnsiTheme="minorHAnsi" w:cstheme="minorHAnsi"/>
          <w:iCs/>
          <w:color w:val="auto"/>
          <w:sz w:val="24"/>
          <w:szCs w:val="24"/>
          <w:lang w:bidi="en-US"/>
        </w:rPr>
        <w:t>In giving birth, you preserved your virginity. In falling asleep you did not forsake the world, Birth-Giver of God. You were translated to life, Mother of Life, and through your prayers you deliver our souls from death.</w:t>
      </w:r>
    </w:p>
    <w:p w14:paraId="33CF8929" w14:textId="77777777" w:rsidR="00887B6D" w:rsidRPr="00093072" w:rsidRDefault="00887B6D" w:rsidP="00887B6D">
      <w:pPr>
        <w:pStyle w:val="tm6"/>
        <w:spacing w:after="60"/>
        <w:jc w:val="both"/>
        <w:rPr>
          <w:rFonts w:asciiTheme="minorHAnsi" w:eastAsia="Calibri" w:hAnsiTheme="minorHAnsi" w:cstheme="minorHAnsi"/>
          <w:iCs/>
          <w:color w:val="auto"/>
          <w:sz w:val="24"/>
          <w:szCs w:val="24"/>
          <w:lang w:bidi="en-US"/>
        </w:rPr>
      </w:pPr>
      <w:r w:rsidRPr="00093072">
        <w:rPr>
          <w:rFonts w:asciiTheme="minorHAnsi" w:eastAsia="Calibri" w:hAnsiTheme="minorHAnsi" w:cstheme="minorHAnsi"/>
          <w:b/>
          <w:iCs/>
          <w:color w:val="auto"/>
          <w:sz w:val="24"/>
          <w:szCs w:val="24"/>
          <w:lang w:bidi="en-US"/>
        </w:rPr>
        <w:t>Kondak of the Resurrection, Tone</w:t>
      </w:r>
      <w:r>
        <w:rPr>
          <w:rFonts w:asciiTheme="minorHAnsi" w:eastAsia="Calibri" w:hAnsiTheme="minorHAnsi" w:cstheme="minorHAnsi"/>
          <w:b/>
          <w:iCs/>
          <w:color w:val="auto"/>
          <w:sz w:val="24"/>
          <w:szCs w:val="24"/>
          <w:lang w:bidi="en-US"/>
        </w:rPr>
        <w:t xml:space="preserve"> </w:t>
      </w:r>
      <w:r w:rsidRPr="00093072">
        <w:rPr>
          <w:rFonts w:asciiTheme="minorHAnsi" w:eastAsia="Calibri" w:hAnsiTheme="minorHAnsi" w:cstheme="minorHAnsi"/>
          <w:b/>
          <w:iCs/>
          <w:color w:val="auto"/>
          <w:sz w:val="24"/>
          <w:szCs w:val="24"/>
          <w:lang w:bidi="en-US"/>
        </w:rPr>
        <w:t xml:space="preserve">2: </w:t>
      </w:r>
      <w:r w:rsidRPr="00093072">
        <w:rPr>
          <w:rFonts w:asciiTheme="minorHAnsi" w:eastAsia="Calibri" w:hAnsiTheme="minorHAnsi" w:cstheme="minorHAnsi"/>
          <w:iCs/>
          <w:color w:val="auto"/>
          <w:sz w:val="24"/>
          <w:szCs w:val="24"/>
          <w:lang w:bidi="en-US"/>
        </w:rPr>
        <w:t xml:space="preserve">Hell became fearful, Almighty Savior, seeing the miracle of Your Resurrection from the tomb. The dead arose and all creation, with Adam, beheld this and rejoiced with You and the world, my Savior, praises You forever.              </w:t>
      </w:r>
    </w:p>
    <w:p w14:paraId="3BCDC7A1" w14:textId="77777777" w:rsidR="00887B6D" w:rsidRPr="00093072" w:rsidRDefault="00887B6D" w:rsidP="00887B6D">
      <w:pPr>
        <w:pStyle w:val="tm6"/>
        <w:spacing w:after="60"/>
        <w:jc w:val="both"/>
        <w:rPr>
          <w:rFonts w:asciiTheme="minorHAnsi" w:eastAsia="Calibri" w:hAnsiTheme="minorHAnsi" w:cstheme="minorHAnsi"/>
          <w:b/>
          <w:iCs/>
          <w:color w:val="auto"/>
          <w:sz w:val="24"/>
          <w:szCs w:val="24"/>
          <w:lang w:bidi="en-US"/>
        </w:rPr>
      </w:pPr>
      <w:r w:rsidRPr="00093072">
        <w:rPr>
          <w:rFonts w:asciiTheme="minorHAnsi" w:eastAsia="Calibri" w:hAnsiTheme="minorHAnsi" w:cstheme="minorHAnsi"/>
          <w:b/>
          <w:iCs/>
          <w:color w:val="auto"/>
          <w:sz w:val="24"/>
          <w:szCs w:val="24"/>
          <w:lang w:bidi="en-US"/>
        </w:rPr>
        <w:t>Glory…</w:t>
      </w:r>
      <w:r>
        <w:rPr>
          <w:rFonts w:asciiTheme="minorHAnsi" w:eastAsia="Calibri" w:hAnsiTheme="minorHAnsi" w:cstheme="minorHAnsi"/>
          <w:iCs/>
          <w:color w:val="auto"/>
          <w:sz w:val="24"/>
          <w:szCs w:val="24"/>
          <w:lang w:bidi="en-US"/>
        </w:rPr>
        <w:t xml:space="preserve"> </w:t>
      </w:r>
      <w:r w:rsidRPr="00093072">
        <w:rPr>
          <w:rFonts w:asciiTheme="minorHAnsi" w:eastAsia="Calibri" w:hAnsiTheme="minorHAnsi" w:cstheme="minorHAnsi"/>
          <w:b/>
          <w:iCs/>
          <w:color w:val="auto"/>
          <w:sz w:val="24"/>
          <w:szCs w:val="24"/>
          <w:lang w:bidi="en-US"/>
        </w:rPr>
        <w:t xml:space="preserve">Kondak of the Feast, Tone 7: </w:t>
      </w:r>
      <w:r w:rsidRPr="00093072">
        <w:rPr>
          <w:rFonts w:asciiTheme="minorHAnsi" w:eastAsia="Calibri" w:hAnsiTheme="minorHAnsi" w:cstheme="minorHAnsi"/>
          <w:iCs/>
          <w:color w:val="auto"/>
          <w:sz w:val="24"/>
          <w:szCs w:val="24"/>
          <w:lang w:bidi="en-US"/>
        </w:rPr>
        <w:t xml:space="preserve">When You were transfigured on the mountain, Christ God, Your disciples saw as much of Your Glory as they could bear. So that when they looked upon You </w:t>
      </w:r>
      <w:proofErr w:type="gramStart"/>
      <w:r w:rsidRPr="00093072">
        <w:rPr>
          <w:rFonts w:asciiTheme="minorHAnsi" w:eastAsia="Calibri" w:hAnsiTheme="minorHAnsi" w:cstheme="minorHAnsi"/>
          <w:iCs/>
          <w:color w:val="auto"/>
          <w:sz w:val="24"/>
          <w:szCs w:val="24"/>
          <w:lang w:bidi="en-US"/>
        </w:rPr>
        <w:t>being</w:t>
      </w:r>
      <w:proofErr w:type="gramEnd"/>
      <w:r w:rsidRPr="00093072">
        <w:rPr>
          <w:rFonts w:asciiTheme="minorHAnsi" w:eastAsia="Calibri" w:hAnsiTheme="minorHAnsi" w:cstheme="minorHAnsi"/>
          <w:iCs/>
          <w:color w:val="auto"/>
          <w:sz w:val="24"/>
          <w:szCs w:val="24"/>
          <w:lang w:bidi="en-US"/>
        </w:rPr>
        <w:t xml:space="preserve"> crucified, they would understand that You suffered freely and proclaim to the world that You are indeed the radiance of the Father’s glory.</w:t>
      </w:r>
    </w:p>
    <w:p w14:paraId="60704E3E" w14:textId="77777777" w:rsidR="00887B6D" w:rsidRPr="00093072" w:rsidRDefault="00887B6D" w:rsidP="00887B6D">
      <w:pPr>
        <w:pStyle w:val="tm6"/>
        <w:spacing w:after="60"/>
        <w:jc w:val="both"/>
        <w:rPr>
          <w:rFonts w:asciiTheme="minorHAnsi" w:eastAsia="Calibri" w:hAnsiTheme="minorHAnsi" w:cstheme="minorHAnsi"/>
          <w:b/>
          <w:iCs/>
          <w:color w:val="auto"/>
          <w:sz w:val="24"/>
          <w:szCs w:val="24"/>
          <w:lang w:bidi="en-US"/>
        </w:rPr>
      </w:pPr>
      <w:r>
        <w:rPr>
          <w:rFonts w:asciiTheme="minorHAnsi" w:eastAsia="Calibri" w:hAnsiTheme="minorHAnsi" w:cstheme="minorHAnsi"/>
          <w:b/>
          <w:iCs/>
          <w:color w:val="auto"/>
          <w:sz w:val="24"/>
          <w:szCs w:val="24"/>
          <w:lang w:bidi="en-US"/>
        </w:rPr>
        <w:t xml:space="preserve">Now and ever… </w:t>
      </w:r>
      <w:r w:rsidRPr="00093072">
        <w:rPr>
          <w:rFonts w:asciiTheme="minorHAnsi" w:eastAsia="Calibri" w:hAnsiTheme="minorHAnsi" w:cstheme="minorHAnsi"/>
          <w:b/>
          <w:iCs/>
          <w:color w:val="auto"/>
          <w:sz w:val="24"/>
          <w:szCs w:val="24"/>
          <w:lang w:bidi="en-US"/>
        </w:rPr>
        <w:t xml:space="preserve">Kondak of the Dormition, Tone 2: </w:t>
      </w:r>
      <w:r w:rsidRPr="00093072">
        <w:rPr>
          <w:rFonts w:asciiTheme="minorHAnsi" w:eastAsia="Calibri" w:hAnsiTheme="minorHAnsi" w:cstheme="minorHAnsi"/>
          <w:iCs/>
          <w:color w:val="auto"/>
          <w:sz w:val="24"/>
          <w:szCs w:val="24"/>
          <w:lang w:bidi="en-US"/>
        </w:rPr>
        <w:t xml:space="preserve">Neither the tomb nor death had power over the Birth-Giver of God, she is ever watchful in her prayers, and in her intercession lies unfailing </w:t>
      </w:r>
      <w:r w:rsidRPr="00093072">
        <w:rPr>
          <w:rFonts w:asciiTheme="minorHAnsi" w:eastAsia="Calibri" w:hAnsiTheme="minorHAnsi" w:cstheme="minorHAnsi"/>
          <w:iCs/>
          <w:color w:val="auto"/>
          <w:sz w:val="24"/>
          <w:szCs w:val="24"/>
          <w:lang w:bidi="en-US"/>
        </w:rPr>
        <w:lastRenderedPageBreak/>
        <w:t xml:space="preserve">hope, for as the Mother of Life, she has been translated to Life, by the One Who dwelt within her ever-virginal womb.                                                                           </w:t>
      </w:r>
    </w:p>
    <w:p w14:paraId="4F7689CC" w14:textId="77777777" w:rsidR="00887B6D" w:rsidRPr="00093072" w:rsidRDefault="00887B6D" w:rsidP="00887B6D">
      <w:pPr>
        <w:pStyle w:val="tm6"/>
        <w:spacing w:after="60"/>
        <w:jc w:val="both"/>
        <w:rPr>
          <w:rFonts w:asciiTheme="minorHAnsi" w:eastAsia="Calibri" w:hAnsiTheme="minorHAnsi" w:cstheme="minorHAnsi"/>
          <w:b/>
          <w:iCs/>
          <w:color w:val="auto"/>
          <w:sz w:val="24"/>
          <w:szCs w:val="24"/>
          <w:lang w:bidi="en-US"/>
        </w:rPr>
      </w:pPr>
      <w:r w:rsidRPr="00093072">
        <w:rPr>
          <w:rFonts w:asciiTheme="minorHAnsi" w:eastAsia="Calibri" w:hAnsiTheme="minorHAnsi" w:cstheme="minorHAnsi"/>
          <w:b/>
          <w:iCs/>
          <w:color w:val="auto"/>
          <w:sz w:val="24"/>
          <w:szCs w:val="24"/>
          <w:lang w:bidi="en-US"/>
        </w:rPr>
        <w:t xml:space="preserve">Prokimen of the Resurrection, Tone 2: </w:t>
      </w:r>
      <w:r w:rsidRPr="00093072">
        <w:rPr>
          <w:rFonts w:asciiTheme="minorHAnsi" w:eastAsia="Calibri" w:hAnsiTheme="minorHAnsi" w:cstheme="minorHAnsi"/>
          <w:iCs/>
          <w:color w:val="auto"/>
          <w:sz w:val="24"/>
          <w:szCs w:val="24"/>
          <w:lang w:bidi="en-US"/>
        </w:rPr>
        <w:t>The Lord is my strength and my song. He has become my salvation.</w:t>
      </w:r>
      <w:r w:rsidRPr="00093072">
        <w:rPr>
          <w:rFonts w:asciiTheme="minorHAnsi" w:eastAsia="Calibri" w:hAnsiTheme="minorHAnsi" w:cstheme="minorHAnsi"/>
          <w:b/>
          <w:iCs/>
          <w:color w:val="auto"/>
          <w:sz w:val="24"/>
          <w:szCs w:val="24"/>
          <w:lang w:bidi="en-US"/>
        </w:rPr>
        <w:t xml:space="preserve">                            </w:t>
      </w:r>
    </w:p>
    <w:p w14:paraId="119138D2" w14:textId="77777777" w:rsidR="00887B6D" w:rsidRPr="00093072" w:rsidRDefault="00887B6D" w:rsidP="00887B6D">
      <w:pPr>
        <w:pStyle w:val="tm6"/>
        <w:spacing w:after="60"/>
        <w:jc w:val="both"/>
        <w:rPr>
          <w:rFonts w:asciiTheme="minorHAnsi" w:eastAsia="Calibri" w:hAnsiTheme="minorHAnsi" w:cstheme="minorHAnsi"/>
          <w:b/>
          <w:iCs/>
          <w:color w:val="auto"/>
          <w:sz w:val="24"/>
          <w:szCs w:val="24"/>
          <w:lang w:bidi="en-US"/>
        </w:rPr>
      </w:pPr>
      <w:r w:rsidRPr="00093072">
        <w:rPr>
          <w:rFonts w:asciiTheme="minorHAnsi" w:eastAsia="Calibri" w:hAnsiTheme="minorHAnsi" w:cstheme="minorHAnsi"/>
          <w:b/>
          <w:iCs/>
          <w:color w:val="auto"/>
          <w:sz w:val="24"/>
          <w:szCs w:val="24"/>
          <w:lang w:bidi="en-US"/>
        </w:rPr>
        <w:t xml:space="preserve">Verse: </w:t>
      </w:r>
      <w:r w:rsidRPr="00093072">
        <w:rPr>
          <w:rFonts w:asciiTheme="minorHAnsi" w:eastAsia="Calibri" w:hAnsiTheme="minorHAnsi" w:cstheme="minorHAnsi"/>
          <w:iCs/>
          <w:color w:val="auto"/>
          <w:sz w:val="24"/>
          <w:szCs w:val="24"/>
          <w:lang w:bidi="en-US"/>
        </w:rPr>
        <w:t>The Lord has chastened me sorely, but He has not given me over to death.</w:t>
      </w:r>
    </w:p>
    <w:p w14:paraId="0B3D7E60" w14:textId="77777777" w:rsidR="00887B6D" w:rsidRPr="00093072" w:rsidRDefault="00887B6D" w:rsidP="00887B6D">
      <w:pPr>
        <w:pStyle w:val="tm6"/>
        <w:spacing w:after="60"/>
        <w:jc w:val="both"/>
        <w:rPr>
          <w:rFonts w:asciiTheme="minorHAnsi" w:eastAsia="Calibri" w:hAnsiTheme="minorHAnsi" w:cstheme="minorHAnsi"/>
          <w:iCs/>
          <w:color w:val="auto"/>
          <w:sz w:val="24"/>
          <w:szCs w:val="24"/>
          <w:lang w:bidi="en-US"/>
        </w:rPr>
      </w:pPr>
      <w:r w:rsidRPr="00093072">
        <w:rPr>
          <w:rFonts w:asciiTheme="minorHAnsi" w:eastAsia="Calibri" w:hAnsiTheme="minorHAnsi" w:cstheme="minorHAnsi"/>
          <w:b/>
          <w:iCs/>
          <w:color w:val="auto"/>
          <w:sz w:val="24"/>
          <w:szCs w:val="24"/>
          <w:lang w:bidi="en-US"/>
        </w:rPr>
        <w:t xml:space="preserve">Prokimen of the Feast, Tone 6: </w:t>
      </w:r>
      <w:r w:rsidRPr="00093072">
        <w:rPr>
          <w:rFonts w:asciiTheme="minorHAnsi" w:eastAsia="Calibri" w:hAnsiTheme="minorHAnsi" w:cstheme="minorHAnsi"/>
          <w:iCs/>
          <w:color w:val="auto"/>
          <w:sz w:val="24"/>
          <w:szCs w:val="24"/>
          <w:lang w:bidi="en-US"/>
        </w:rPr>
        <w:t>Lord, how many are Your works. In wisdom You have made them all.</w:t>
      </w:r>
    </w:p>
    <w:p w14:paraId="5125D130" w14:textId="77777777" w:rsidR="00887B6D" w:rsidRPr="00093072" w:rsidRDefault="00887B6D" w:rsidP="00887B6D">
      <w:pPr>
        <w:pStyle w:val="tm6"/>
        <w:spacing w:after="60"/>
        <w:jc w:val="both"/>
        <w:rPr>
          <w:rFonts w:asciiTheme="minorHAnsi" w:eastAsia="Calibri" w:hAnsiTheme="minorHAnsi" w:cstheme="minorHAnsi"/>
          <w:b/>
          <w:iCs/>
          <w:color w:val="auto"/>
          <w:sz w:val="24"/>
          <w:szCs w:val="24"/>
          <w:lang w:bidi="en-US"/>
        </w:rPr>
      </w:pPr>
      <w:r w:rsidRPr="00093072">
        <w:rPr>
          <w:rFonts w:asciiTheme="minorHAnsi" w:eastAsia="Calibri" w:hAnsiTheme="minorHAnsi" w:cstheme="minorHAnsi"/>
          <w:b/>
          <w:iCs/>
          <w:color w:val="auto"/>
          <w:sz w:val="24"/>
          <w:szCs w:val="24"/>
          <w:lang w:bidi="en-US"/>
        </w:rPr>
        <w:t xml:space="preserve">Epistle: St. Paul 1st Corinthians 9: 2-12 </w:t>
      </w:r>
    </w:p>
    <w:p w14:paraId="32D6EDA3" w14:textId="77777777" w:rsidR="00887B6D" w:rsidRPr="00AD00B2" w:rsidRDefault="00887B6D" w:rsidP="00887B6D">
      <w:pPr>
        <w:pStyle w:val="tm6"/>
        <w:spacing w:after="60"/>
        <w:jc w:val="both"/>
        <w:rPr>
          <w:rFonts w:asciiTheme="minorHAnsi" w:eastAsia="Calibri" w:hAnsiTheme="minorHAnsi" w:cstheme="minorHAnsi"/>
          <w:iCs/>
          <w:color w:val="auto"/>
          <w:sz w:val="24"/>
          <w:szCs w:val="24"/>
          <w:lang w:bidi="en-US"/>
        </w:rPr>
      </w:pPr>
      <w:r w:rsidRPr="00093072">
        <w:rPr>
          <w:rFonts w:asciiTheme="minorHAnsi" w:eastAsia="Calibri" w:hAnsiTheme="minorHAnsi" w:cstheme="minorHAnsi"/>
          <w:b/>
          <w:iCs/>
          <w:color w:val="auto"/>
          <w:sz w:val="24"/>
          <w:szCs w:val="24"/>
          <w:lang w:bidi="en-US"/>
        </w:rPr>
        <w:t>Alleluia Verses, Tone</w:t>
      </w:r>
      <w:r>
        <w:rPr>
          <w:rFonts w:asciiTheme="minorHAnsi" w:eastAsia="Calibri" w:hAnsiTheme="minorHAnsi" w:cstheme="minorHAnsi"/>
          <w:b/>
          <w:iCs/>
          <w:color w:val="auto"/>
          <w:sz w:val="24"/>
          <w:szCs w:val="24"/>
          <w:lang w:bidi="en-US"/>
        </w:rPr>
        <w:t xml:space="preserve"> </w:t>
      </w:r>
      <w:r w:rsidRPr="00093072">
        <w:rPr>
          <w:rFonts w:asciiTheme="minorHAnsi" w:eastAsia="Calibri" w:hAnsiTheme="minorHAnsi" w:cstheme="minorHAnsi"/>
          <w:b/>
          <w:iCs/>
          <w:color w:val="auto"/>
          <w:sz w:val="24"/>
          <w:szCs w:val="24"/>
          <w:lang w:bidi="en-US"/>
        </w:rPr>
        <w:t>2</w:t>
      </w:r>
      <w:r>
        <w:rPr>
          <w:rFonts w:asciiTheme="minorHAnsi" w:eastAsia="Calibri" w:hAnsiTheme="minorHAnsi" w:cstheme="minorHAnsi"/>
          <w:b/>
          <w:iCs/>
          <w:color w:val="auto"/>
          <w:sz w:val="24"/>
          <w:szCs w:val="24"/>
          <w:lang w:bidi="en-US"/>
        </w:rPr>
        <w:t xml:space="preserve">. </w:t>
      </w:r>
      <w:r w:rsidRPr="00AD00B2">
        <w:rPr>
          <w:rFonts w:asciiTheme="minorHAnsi" w:eastAsia="Calibri" w:hAnsiTheme="minorHAnsi" w:cstheme="minorHAnsi"/>
          <w:iCs/>
          <w:color w:val="auto"/>
          <w:sz w:val="24"/>
          <w:szCs w:val="24"/>
          <w:lang w:bidi="en-US"/>
        </w:rPr>
        <w:t>May the Lord answer you in the day of trouble. May the Name of the God of Jacob protect you.</w:t>
      </w:r>
    </w:p>
    <w:p w14:paraId="7A675FD3" w14:textId="77777777" w:rsidR="00887B6D" w:rsidRPr="00AD00B2" w:rsidRDefault="00887B6D" w:rsidP="00887B6D">
      <w:pPr>
        <w:pStyle w:val="tm6"/>
        <w:spacing w:after="60"/>
        <w:jc w:val="both"/>
        <w:rPr>
          <w:rFonts w:asciiTheme="minorHAnsi" w:eastAsia="Calibri" w:hAnsiTheme="minorHAnsi" w:cstheme="minorHAnsi"/>
          <w:iCs/>
          <w:color w:val="auto"/>
          <w:sz w:val="24"/>
          <w:szCs w:val="24"/>
          <w:lang w:bidi="en-US"/>
        </w:rPr>
      </w:pPr>
      <w:r w:rsidRPr="00AD00B2">
        <w:rPr>
          <w:rFonts w:asciiTheme="minorHAnsi" w:eastAsia="Calibri" w:hAnsiTheme="minorHAnsi" w:cstheme="minorHAnsi"/>
          <w:iCs/>
          <w:color w:val="auto"/>
          <w:sz w:val="24"/>
          <w:szCs w:val="24"/>
          <w:lang w:bidi="en-US"/>
        </w:rPr>
        <w:t>Lord, save the king and hear us, on the day we call out to You.</w:t>
      </w:r>
    </w:p>
    <w:p w14:paraId="6AD42B25" w14:textId="77777777" w:rsidR="00887B6D" w:rsidRPr="00AD00B2" w:rsidRDefault="00887B6D" w:rsidP="00887B6D">
      <w:pPr>
        <w:pStyle w:val="tm6"/>
        <w:spacing w:after="60"/>
        <w:jc w:val="both"/>
        <w:rPr>
          <w:rFonts w:asciiTheme="minorHAnsi" w:eastAsia="Calibri" w:hAnsiTheme="minorHAnsi" w:cstheme="minorHAnsi"/>
          <w:iCs/>
          <w:color w:val="auto"/>
          <w:sz w:val="24"/>
          <w:szCs w:val="24"/>
          <w:lang w:bidi="en-US"/>
        </w:rPr>
      </w:pPr>
      <w:r w:rsidRPr="00AD00B2">
        <w:rPr>
          <w:rFonts w:asciiTheme="minorHAnsi" w:eastAsia="Calibri" w:hAnsiTheme="minorHAnsi" w:cstheme="minorHAnsi"/>
          <w:iCs/>
          <w:color w:val="auto"/>
          <w:sz w:val="24"/>
          <w:szCs w:val="24"/>
          <w:lang w:bidi="en-US"/>
        </w:rPr>
        <w:t xml:space="preserve">The Heavens are </w:t>
      </w:r>
      <w:proofErr w:type="gramStart"/>
      <w:r w:rsidRPr="00AD00B2">
        <w:rPr>
          <w:rFonts w:asciiTheme="minorHAnsi" w:eastAsia="Calibri" w:hAnsiTheme="minorHAnsi" w:cstheme="minorHAnsi"/>
          <w:iCs/>
          <w:color w:val="auto"/>
          <w:sz w:val="24"/>
          <w:szCs w:val="24"/>
          <w:lang w:bidi="en-US"/>
        </w:rPr>
        <w:t>Yours,</w:t>
      </w:r>
      <w:proofErr w:type="gramEnd"/>
      <w:r w:rsidRPr="00AD00B2">
        <w:rPr>
          <w:rFonts w:asciiTheme="minorHAnsi" w:eastAsia="Calibri" w:hAnsiTheme="minorHAnsi" w:cstheme="minorHAnsi"/>
          <w:iCs/>
          <w:color w:val="auto"/>
          <w:sz w:val="24"/>
          <w:szCs w:val="24"/>
          <w:lang w:bidi="en-US"/>
        </w:rPr>
        <w:t xml:space="preserve"> the earth is Yours also.</w:t>
      </w:r>
    </w:p>
    <w:p w14:paraId="68881044" w14:textId="77777777" w:rsidR="00887B6D" w:rsidRPr="00093072" w:rsidRDefault="00887B6D" w:rsidP="00887B6D">
      <w:pPr>
        <w:pStyle w:val="tm6"/>
        <w:spacing w:after="60"/>
        <w:jc w:val="both"/>
        <w:rPr>
          <w:rFonts w:asciiTheme="minorHAnsi" w:eastAsia="Calibri" w:hAnsiTheme="minorHAnsi" w:cstheme="minorHAnsi"/>
          <w:b/>
          <w:iCs/>
          <w:color w:val="auto"/>
          <w:sz w:val="24"/>
          <w:szCs w:val="24"/>
          <w:lang w:bidi="en-US"/>
        </w:rPr>
      </w:pPr>
      <w:r w:rsidRPr="00093072">
        <w:rPr>
          <w:rFonts w:asciiTheme="minorHAnsi" w:eastAsia="Calibri" w:hAnsiTheme="minorHAnsi" w:cstheme="minorHAnsi"/>
          <w:b/>
          <w:iCs/>
          <w:color w:val="auto"/>
          <w:sz w:val="24"/>
          <w:szCs w:val="24"/>
          <w:lang w:bidi="en-US"/>
        </w:rPr>
        <w:t>Gospel: Matthew 18: 23-35</w:t>
      </w:r>
    </w:p>
    <w:p w14:paraId="46E4FB36" w14:textId="70821BCF" w:rsidR="00887B6D" w:rsidRPr="00093072" w:rsidRDefault="00887B6D" w:rsidP="00887B6D">
      <w:pPr>
        <w:pStyle w:val="tm6"/>
        <w:spacing w:after="60"/>
        <w:jc w:val="both"/>
        <w:rPr>
          <w:rFonts w:asciiTheme="minorHAnsi" w:eastAsia="Calibri" w:hAnsiTheme="minorHAnsi" w:cstheme="minorHAnsi"/>
          <w:b/>
          <w:iCs/>
          <w:color w:val="auto"/>
          <w:sz w:val="24"/>
          <w:szCs w:val="24"/>
          <w:lang w:bidi="en-US"/>
        </w:rPr>
      </w:pPr>
      <w:r w:rsidRPr="00093072">
        <w:rPr>
          <w:rFonts w:asciiTheme="minorHAnsi" w:eastAsia="Calibri" w:hAnsiTheme="minorHAnsi" w:cstheme="minorHAnsi"/>
          <w:b/>
          <w:iCs/>
          <w:color w:val="auto"/>
          <w:sz w:val="24"/>
          <w:szCs w:val="24"/>
          <w:lang w:bidi="en-US"/>
        </w:rPr>
        <w:t>Instead of “It is right in truth…”</w:t>
      </w:r>
      <w:r>
        <w:rPr>
          <w:rFonts w:asciiTheme="minorHAnsi" w:eastAsia="Calibri" w:hAnsiTheme="minorHAnsi" w:cstheme="minorHAnsi"/>
          <w:b/>
          <w:iCs/>
          <w:color w:val="auto"/>
          <w:sz w:val="24"/>
          <w:szCs w:val="24"/>
          <w:lang w:bidi="en-US"/>
        </w:rPr>
        <w:t xml:space="preserve"> </w:t>
      </w:r>
      <w:r w:rsidRPr="00AD00B2">
        <w:rPr>
          <w:rFonts w:asciiTheme="minorHAnsi" w:eastAsia="Calibri" w:hAnsiTheme="minorHAnsi" w:cstheme="minorHAnsi"/>
          <w:iCs/>
          <w:color w:val="auto"/>
          <w:sz w:val="24"/>
          <w:szCs w:val="24"/>
          <w:lang w:bidi="en-US"/>
        </w:rPr>
        <w:t>Magnify, my soul, the Lord Who was transfigured on Mount Tabor.</w:t>
      </w:r>
      <w:r>
        <w:rPr>
          <w:rFonts w:asciiTheme="minorHAnsi" w:eastAsia="Calibri" w:hAnsiTheme="minorHAnsi" w:cstheme="minorHAnsi"/>
          <w:b/>
          <w:iCs/>
          <w:color w:val="auto"/>
          <w:sz w:val="24"/>
          <w:szCs w:val="24"/>
          <w:lang w:bidi="en-US"/>
        </w:rPr>
        <w:t xml:space="preserve"> </w:t>
      </w:r>
      <w:r w:rsidRPr="00093072">
        <w:rPr>
          <w:rFonts w:asciiTheme="minorHAnsi" w:eastAsia="Calibri" w:hAnsiTheme="minorHAnsi" w:cstheme="minorHAnsi"/>
          <w:b/>
          <w:iCs/>
          <w:color w:val="auto"/>
          <w:sz w:val="24"/>
          <w:szCs w:val="24"/>
          <w:lang w:bidi="en-US"/>
        </w:rPr>
        <w:t xml:space="preserve">Irmos, Tone 4: </w:t>
      </w:r>
      <w:r w:rsidRPr="00AD00B2">
        <w:rPr>
          <w:rFonts w:asciiTheme="minorHAnsi" w:eastAsia="Calibri" w:hAnsiTheme="minorHAnsi" w:cstheme="minorHAnsi"/>
          <w:iCs/>
          <w:color w:val="auto"/>
          <w:sz w:val="24"/>
          <w:szCs w:val="24"/>
          <w:lang w:bidi="en-US"/>
        </w:rPr>
        <w:t>Your birth-giving was undefiled. God came forth from your womb and He appeared on earth in the flesh, making His dwelling among mortals. Therefore, Birth-Giver of God, we all magnify you.</w:t>
      </w:r>
      <w:r w:rsidRPr="00093072">
        <w:rPr>
          <w:rFonts w:asciiTheme="minorHAnsi" w:eastAsia="Calibri" w:hAnsiTheme="minorHAnsi" w:cstheme="minorHAnsi"/>
          <w:b/>
          <w:iCs/>
          <w:color w:val="auto"/>
          <w:sz w:val="24"/>
          <w:szCs w:val="24"/>
          <w:lang w:bidi="en-US"/>
        </w:rPr>
        <w:t xml:space="preserve">                              </w:t>
      </w:r>
    </w:p>
    <w:p w14:paraId="59861FC8" w14:textId="77777777" w:rsidR="00887B6D" w:rsidRDefault="00887B6D" w:rsidP="00887B6D">
      <w:pPr>
        <w:pStyle w:val="tm6"/>
        <w:spacing w:after="0"/>
        <w:jc w:val="both"/>
        <w:rPr>
          <w:rFonts w:asciiTheme="minorHAnsi" w:eastAsia="Calibri" w:hAnsiTheme="minorHAnsi" w:cstheme="minorHAnsi"/>
          <w:b/>
          <w:iCs/>
          <w:color w:val="auto"/>
          <w:sz w:val="24"/>
          <w:szCs w:val="24"/>
          <w:lang w:bidi="en-US"/>
        </w:rPr>
      </w:pPr>
      <w:r w:rsidRPr="00093072">
        <w:rPr>
          <w:rFonts w:asciiTheme="minorHAnsi" w:eastAsia="Calibri" w:hAnsiTheme="minorHAnsi" w:cstheme="minorHAnsi"/>
          <w:b/>
          <w:iCs/>
          <w:color w:val="auto"/>
          <w:sz w:val="24"/>
          <w:szCs w:val="24"/>
          <w:lang w:bidi="en-US"/>
        </w:rPr>
        <w:t xml:space="preserve">Communion Hymn: </w:t>
      </w:r>
      <w:r w:rsidRPr="00AD00B2">
        <w:rPr>
          <w:rFonts w:asciiTheme="minorHAnsi" w:eastAsia="Calibri" w:hAnsiTheme="minorHAnsi" w:cstheme="minorHAnsi"/>
          <w:iCs/>
          <w:color w:val="auto"/>
          <w:sz w:val="24"/>
          <w:szCs w:val="24"/>
          <w:lang w:bidi="en-US"/>
        </w:rPr>
        <w:t xml:space="preserve">Praise Lord from the heavens. Praise Him in the Highest. Lord, we will walk in the light of Your Countenance and exult in Your Name forever.  </w:t>
      </w:r>
      <w:r w:rsidRPr="00093072">
        <w:rPr>
          <w:rFonts w:asciiTheme="minorHAnsi" w:eastAsia="Calibri" w:hAnsiTheme="minorHAnsi" w:cstheme="minorHAnsi"/>
          <w:b/>
          <w:iCs/>
          <w:color w:val="auto"/>
          <w:sz w:val="24"/>
          <w:szCs w:val="24"/>
          <w:lang w:bidi="en-US"/>
        </w:rPr>
        <w:t>Alleluia (3X)</w:t>
      </w:r>
    </w:p>
    <w:p w14:paraId="40FF5722" w14:textId="77777777" w:rsidR="009F765F" w:rsidRPr="0068447C" w:rsidRDefault="009F765F" w:rsidP="009F765F">
      <w:pPr>
        <w:pBdr>
          <w:bottom w:val="double" w:sz="4" w:space="1" w:color="auto"/>
        </w:pBdr>
        <w:shd w:val="clear" w:color="auto" w:fill="FFFFFF" w:themeFill="background1"/>
        <w:tabs>
          <w:tab w:val="left" w:pos="1985"/>
        </w:tabs>
        <w:ind w:right="72"/>
        <w:rPr>
          <w:b/>
          <w:bCs/>
          <w:i/>
          <w:iCs/>
        </w:rPr>
      </w:pPr>
    </w:p>
    <w:p w14:paraId="0659034E" w14:textId="77777777" w:rsidR="00631A50" w:rsidRPr="00DB68FA" w:rsidRDefault="00631A50" w:rsidP="00631A50">
      <w:pPr>
        <w:spacing w:after="60"/>
        <w:rPr>
          <w:b/>
          <w:lang w:val="uk-UA"/>
        </w:rPr>
      </w:pPr>
      <w:r w:rsidRPr="00632840">
        <w:rPr>
          <w:b/>
        </w:rPr>
        <w:t>- Concerts for Ukraine dedicated to Independence Day.</w:t>
      </w:r>
      <w:r>
        <w:rPr>
          <w:b/>
        </w:rPr>
        <w:t xml:space="preserve"> TODAY,</w:t>
      </w:r>
      <w:r w:rsidRPr="00632840">
        <w:rPr>
          <w:b/>
        </w:rPr>
        <w:t xml:space="preserve"> Sunday, August 20, 2023, 03:00 PM. Miller Symphony Hall and the Allentown Band. All net proceeds will go to Ukrainian Aid. Look for the tickets online.</w:t>
      </w:r>
    </w:p>
    <w:p w14:paraId="7302946A" w14:textId="77777777" w:rsidR="001B27F7" w:rsidRDefault="001B27F7" w:rsidP="00631A50">
      <w:pPr>
        <w:spacing w:after="60"/>
        <w:rPr>
          <w:b/>
        </w:rPr>
      </w:pPr>
    </w:p>
    <w:p w14:paraId="1FE07AD0" w14:textId="1850E8E0" w:rsidR="00631A50" w:rsidRPr="00F87B7C" w:rsidRDefault="00631A50" w:rsidP="00631A50">
      <w:pPr>
        <w:spacing w:after="60"/>
        <w:rPr>
          <w:b/>
        </w:rPr>
      </w:pPr>
      <w:r>
        <w:rPr>
          <w:b/>
        </w:rPr>
        <w:t>- Ukraine's Independence Day.</w:t>
      </w:r>
      <w:r w:rsidRPr="00F87B7C">
        <w:rPr>
          <w:b/>
        </w:rPr>
        <w:t xml:space="preserve"> Branch 91 of the UNWLA is organizing a flag-raising ceremony and short program in commemoration.  The event will be held on Aug. 24</w:t>
      </w:r>
      <w:r w:rsidRPr="00C65054">
        <w:rPr>
          <w:b/>
          <w:vertAlign w:val="superscript"/>
        </w:rPr>
        <w:t>th</w:t>
      </w:r>
      <w:r w:rsidRPr="00F87B7C">
        <w:rPr>
          <w:b/>
        </w:rPr>
        <w:t xml:space="preserve"> at 10:00 a.m. at Bethlehem City Plaza (</w:t>
      </w:r>
      <w:proofErr w:type="spellStart"/>
      <w:r w:rsidRPr="00F87B7C">
        <w:rPr>
          <w:b/>
        </w:rPr>
        <w:t>Payrow</w:t>
      </w:r>
      <w:proofErr w:type="spellEnd"/>
      <w:r w:rsidRPr="00F87B7C">
        <w:rPr>
          <w:b/>
        </w:rPr>
        <w:t xml:space="preserve"> Plaza).</w:t>
      </w:r>
    </w:p>
    <w:p w14:paraId="5F3FDD11" w14:textId="77777777" w:rsidR="001B27F7" w:rsidRDefault="001B27F7" w:rsidP="00631A50">
      <w:pPr>
        <w:spacing w:after="60"/>
        <w:rPr>
          <w:b/>
        </w:rPr>
      </w:pPr>
    </w:p>
    <w:p w14:paraId="01D44F3D" w14:textId="4504ABCE" w:rsidR="00631A50" w:rsidRPr="00F079CC" w:rsidRDefault="00631A50" w:rsidP="00631A50">
      <w:pPr>
        <w:spacing w:after="60"/>
        <w:rPr>
          <w:b/>
        </w:rPr>
      </w:pPr>
      <w:r>
        <w:rPr>
          <w:b/>
        </w:rPr>
        <w:t>- Holy Assumption Parish Feast Day and Baptism. August 28, 09:00 AM Divine Liturgy, 11:00 AM Baptism of David and reception. Let’s greet His Eminence Archbishop Daniel with our Parish family. Please RSVP to Fr. Oleg or Pani Olha.</w:t>
      </w:r>
    </w:p>
    <w:p w14:paraId="101064D6" w14:textId="77777777" w:rsidR="001B27F7" w:rsidRDefault="001B27F7" w:rsidP="00631A50">
      <w:pPr>
        <w:spacing w:after="60"/>
        <w:rPr>
          <w:b/>
        </w:rPr>
      </w:pPr>
    </w:p>
    <w:p w14:paraId="48F08A30" w14:textId="3010D036" w:rsidR="00631A50" w:rsidRPr="00F079CC" w:rsidRDefault="00631A50" w:rsidP="00631A50">
      <w:pPr>
        <w:spacing w:after="60"/>
        <w:rPr>
          <w:b/>
          <w:lang w:val="uk-UA"/>
        </w:rPr>
      </w:pPr>
      <w:r w:rsidRPr="00F079CC">
        <w:rPr>
          <w:b/>
        </w:rPr>
        <w:t>- Parish Board meeting – August 30, 06:30 PM.</w:t>
      </w:r>
    </w:p>
    <w:p w14:paraId="74969080" w14:textId="77777777" w:rsidR="001B27F7" w:rsidRDefault="001B27F7" w:rsidP="00631A50">
      <w:pPr>
        <w:spacing w:after="60"/>
        <w:rPr>
          <w:b/>
          <w:bCs/>
          <w:color w:val="0E101A"/>
        </w:rPr>
      </w:pPr>
    </w:p>
    <w:p w14:paraId="4EF221AA" w14:textId="5FF92894" w:rsidR="00631A50" w:rsidRDefault="00631A50" w:rsidP="00631A50">
      <w:pPr>
        <w:spacing w:after="60"/>
        <w:rPr>
          <w:b/>
          <w:bCs/>
          <w:color w:val="0E101A"/>
        </w:rPr>
      </w:pPr>
      <w:r w:rsidRPr="00481B61">
        <w:rPr>
          <w:b/>
          <w:bCs/>
          <w:color w:val="0E101A"/>
        </w:rPr>
        <w:t>- Parish picnic Wayne Grube Park for Saturday, Sept. 30, 2023.</w:t>
      </w:r>
      <w:r w:rsidRPr="00A31492">
        <w:rPr>
          <w:b/>
          <w:bCs/>
          <w:color w:val="0E101A"/>
        </w:rPr>
        <w:t> </w:t>
      </w:r>
    </w:p>
    <w:p w14:paraId="5F02B369" w14:textId="77777777" w:rsidR="001B27F7" w:rsidRDefault="001B27F7" w:rsidP="00631A50">
      <w:pPr>
        <w:spacing w:after="60"/>
        <w:rPr>
          <w:b/>
          <w:color w:val="0E101A"/>
        </w:rPr>
      </w:pPr>
    </w:p>
    <w:p w14:paraId="3A025984" w14:textId="4F327D6E" w:rsidR="00631A50" w:rsidRPr="00A31492" w:rsidRDefault="00631A50" w:rsidP="00631A50">
      <w:pPr>
        <w:spacing w:after="60"/>
        <w:rPr>
          <w:color w:val="0E101A"/>
        </w:rPr>
      </w:pPr>
      <w:r w:rsidRPr="0080252F">
        <w:rPr>
          <w:b/>
          <w:color w:val="0E101A"/>
        </w:rPr>
        <w:t xml:space="preserve">- </w:t>
      </w:r>
      <w:r w:rsidRPr="00561436">
        <w:rPr>
          <w:b/>
          <w:color w:val="0E101A"/>
        </w:rPr>
        <w:t>REGISTER – We will have 2 Christmas pysanky workshops on November 4, 2023. Participants will write 2 Christmas-themed eggs that will have a gloss coating, holder and ribbon. $35 per person. The workshops are nearly half filled already! If you want to attend this unique hands-on workshop, contact Jessie Hnatow at jessie.hnatow@gmail.com or text her at 610-428-8389.</w:t>
      </w:r>
    </w:p>
    <w:p w14:paraId="57FDD573" w14:textId="77777777" w:rsidR="001B27F7" w:rsidRDefault="001B27F7" w:rsidP="00631A50">
      <w:pPr>
        <w:spacing w:after="60"/>
        <w:rPr>
          <w:b/>
          <w:bCs/>
          <w:color w:val="0E101A"/>
        </w:rPr>
      </w:pPr>
    </w:p>
    <w:p w14:paraId="0730DFDE" w14:textId="05A9A3CE" w:rsidR="00631A50" w:rsidRPr="00A31492" w:rsidRDefault="00631A50" w:rsidP="00631A50">
      <w:pPr>
        <w:spacing w:after="60"/>
        <w:rPr>
          <w:color w:val="0E101A"/>
        </w:rPr>
      </w:pPr>
      <w:r w:rsidRPr="00A31492">
        <w:rPr>
          <w:b/>
          <w:bCs/>
          <w:color w:val="0E101A"/>
        </w:rPr>
        <w:t xml:space="preserve">- Pan-Orthodox Virtual Bible Study via Zoom every Wednesday at 12 PM. </w:t>
      </w:r>
      <w:r>
        <w:rPr>
          <w:b/>
          <w:bCs/>
          <w:color w:val="0E101A"/>
          <w:lang w:val="uk-UA"/>
        </w:rPr>
        <w:t xml:space="preserve">               </w:t>
      </w:r>
      <w:r w:rsidRPr="00A31492">
        <w:rPr>
          <w:b/>
          <w:bCs/>
          <w:color w:val="0E101A"/>
        </w:rPr>
        <w:t>Meeting ID: 576 301 6482. Passcode: 238492.</w:t>
      </w:r>
    </w:p>
    <w:p w14:paraId="54F6AEF9" w14:textId="77777777" w:rsidR="001B27F7" w:rsidRDefault="001B27F7" w:rsidP="00631A50">
      <w:pPr>
        <w:spacing w:after="60"/>
        <w:rPr>
          <w:b/>
          <w:bCs/>
          <w:color w:val="0E101A"/>
        </w:rPr>
      </w:pPr>
    </w:p>
    <w:p w14:paraId="790902FD" w14:textId="3FF27EC9" w:rsidR="00631A50" w:rsidRPr="00A31492" w:rsidRDefault="00631A50" w:rsidP="00631A50">
      <w:pPr>
        <w:spacing w:after="60"/>
        <w:rPr>
          <w:color w:val="0E101A"/>
        </w:rPr>
      </w:pPr>
      <w:r w:rsidRPr="00A31492">
        <w:rPr>
          <w:b/>
          <w:bCs/>
          <w:color w:val="0E101A"/>
        </w:rPr>
        <w:t>- Bible Study via Zoom every Wednesday at 7 PM with a professor of Saint Sophia Seminary Fr. Demetrios. Ask Fr. Oleg for the link.</w:t>
      </w:r>
    </w:p>
    <w:p w14:paraId="164D22CA" w14:textId="77777777" w:rsidR="001B27F7" w:rsidRDefault="001B27F7" w:rsidP="00631A50">
      <w:pPr>
        <w:spacing w:after="120"/>
        <w:rPr>
          <w:b/>
          <w:bCs/>
          <w:color w:val="0E101A"/>
        </w:rPr>
      </w:pPr>
    </w:p>
    <w:p w14:paraId="69C49EB7" w14:textId="16A36B03" w:rsidR="00631A50" w:rsidRDefault="00631A50" w:rsidP="00631A50">
      <w:pPr>
        <w:spacing w:after="120"/>
        <w:rPr>
          <w:color w:val="0E101A"/>
        </w:rPr>
      </w:pPr>
      <w:r w:rsidRPr="00A31492">
        <w:rPr>
          <w:b/>
          <w:bCs/>
          <w:color w:val="0E101A"/>
        </w:rPr>
        <w:t>- For Food Bank</w:t>
      </w:r>
      <w:r w:rsidRPr="00A31492">
        <w:rPr>
          <w:color w:val="0E101A"/>
        </w:rPr>
        <w:t>: baby foods, canned potatoes, and meats, tuna, pasta, sauces, mac. &amp; cheese.</w:t>
      </w:r>
    </w:p>
    <w:p w14:paraId="1E694215" w14:textId="77777777" w:rsidR="001B27F7" w:rsidRPr="0068447C" w:rsidRDefault="001B27F7" w:rsidP="001B27F7">
      <w:pPr>
        <w:pBdr>
          <w:bottom w:val="double" w:sz="4" w:space="1" w:color="auto"/>
        </w:pBdr>
        <w:shd w:val="clear" w:color="auto" w:fill="FFFFFF" w:themeFill="background1"/>
        <w:tabs>
          <w:tab w:val="left" w:pos="1985"/>
        </w:tabs>
        <w:ind w:right="72"/>
        <w:rPr>
          <w:b/>
          <w:bCs/>
          <w:i/>
          <w:iCs/>
        </w:rPr>
      </w:pPr>
    </w:p>
    <w:p w14:paraId="607FB5AB" w14:textId="77777777" w:rsidR="001B27F7" w:rsidRPr="00A31492" w:rsidRDefault="001B27F7" w:rsidP="00631A50">
      <w:pPr>
        <w:spacing w:after="120"/>
        <w:rPr>
          <w:color w:val="0E101A"/>
        </w:rPr>
      </w:pPr>
    </w:p>
    <w:p w14:paraId="3709C798" w14:textId="77777777" w:rsidR="00631A50" w:rsidRDefault="00631A50" w:rsidP="00631A50">
      <w:pPr>
        <w:tabs>
          <w:tab w:val="left" w:pos="180"/>
          <w:tab w:val="left" w:pos="540"/>
          <w:tab w:val="left" w:pos="990"/>
          <w:tab w:val="left" w:pos="3828"/>
          <w:tab w:val="left" w:pos="5103"/>
        </w:tabs>
        <w:ind w:right="72"/>
        <w:rPr>
          <w:b/>
          <w:bCs/>
          <w:color w:val="000000" w:themeColor="text1"/>
        </w:rPr>
      </w:pPr>
      <w:r w:rsidRPr="000D648D">
        <w:rPr>
          <w:b/>
          <w:bCs/>
          <w:color w:val="000000" w:themeColor="text1"/>
        </w:rPr>
        <w:t>BIRTHDAYS:</w:t>
      </w:r>
      <w:r>
        <w:rPr>
          <w:b/>
          <w:bCs/>
          <w:color w:val="000000" w:themeColor="text1"/>
        </w:rPr>
        <w:t xml:space="preserve">  </w:t>
      </w:r>
      <w:r>
        <w:rPr>
          <w:b/>
          <w:bCs/>
          <w:color w:val="000000" w:themeColor="text1"/>
        </w:rPr>
        <w:tab/>
      </w:r>
      <w:r w:rsidRPr="00DC37F1">
        <w:rPr>
          <w:b/>
          <w:bCs/>
          <w:color w:val="000000" w:themeColor="text1"/>
        </w:rPr>
        <w:t xml:space="preserve"> </w:t>
      </w:r>
    </w:p>
    <w:p w14:paraId="0D3AE864" w14:textId="725729F2" w:rsidR="00631A50" w:rsidRDefault="00631A50" w:rsidP="00631A50">
      <w:pPr>
        <w:tabs>
          <w:tab w:val="left" w:pos="180"/>
          <w:tab w:val="left" w:pos="540"/>
          <w:tab w:val="left" w:pos="990"/>
          <w:tab w:val="left" w:pos="3119"/>
        </w:tabs>
        <w:ind w:right="72"/>
        <w:rPr>
          <w:b/>
          <w:bCs/>
          <w:color w:val="000000" w:themeColor="text1"/>
        </w:rPr>
      </w:pPr>
      <w:r w:rsidRPr="00C85575">
        <w:rPr>
          <w:b/>
          <w:bCs/>
          <w:color w:val="000000" w:themeColor="text1"/>
        </w:rPr>
        <w:t xml:space="preserve">20 Aug…Stanley Scioscia, Mary Ann Jaeger, Michael Baird     </w:t>
      </w:r>
    </w:p>
    <w:p w14:paraId="22BD12D9" w14:textId="77777777" w:rsidR="00631A50" w:rsidRDefault="00631A50" w:rsidP="00631A50">
      <w:pPr>
        <w:tabs>
          <w:tab w:val="left" w:pos="180"/>
          <w:tab w:val="left" w:pos="540"/>
          <w:tab w:val="left" w:pos="990"/>
          <w:tab w:val="left" w:pos="3969"/>
        </w:tabs>
        <w:ind w:right="72"/>
        <w:rPr>
          <w:b/>
          <w:bCs/>
          <w:color w:val="000000" w:themeColor="text1"/>
        </w:rPr>
      </w:pPr>
      <w:r w:rsidRPr="00C85575">
        <w:rPr>
          <w:b/>
          <w:bCs/>
          <w:color w:val="000000" w:themeColor="text1"/>
        </w:rPr>
        <w:t>21 Aug…Andriy Semenovych</w:t>
      </w:r>
      <w:r>
        <w:rPr>
          <w:b/>
          <w:bCs/>
          <w:color w:val="000000" w:themeColor="text1"/>
        </w:rPr>
        <w:tab/>
      </w:r>
      <w:r w:rsidRPr="00C85575">
        <w:rPr>
          <w:b/>
          <w:bCs/>
          <w:color w:val="000000" w:themeColor="text1"/>
        </w:rPr>
        <w:t xml:space="preserve">22 Aug…Helen Crayosky     </w:t>
      </w:r>
    </w:p>
    <w:p w14:paraId="27F1F376" w14:textId="47625754" w:rsidR="00631A50" w:rsidRDefault="00631A50" w:rsidP="00631A50">
      <w:pPr>
        <w:tabs>
          <w:tab w:val="left" w:pos="180"/>
          <w:tab w:val="left" w:pos="540"/>
          <w:tab w:val="left" w:pos="990"/>
          <w:tab w:val="left" w:pos="3969"/>
        </w:tabs>
        <w:ind w:right="72"/>
        <w:rPr>
          <w:b/>
          <w:bCs/>
          <w:color w:val="000000" w:themeColor="text1"/>
        </w:rPr>
      </w:pPr>
      <w:r w:rsidRPr="00C85575">
        <w:rPr>
          <w:b/>
          <w:bCs/>
          <w:color w:val="000000" w:themeColor="text1"/>
        </w:rPr>
        <w:t>23 Aug…Jasmine Pavlinsky</w:t>
      </w:r>
      <w:r>
        <w:rPr>
          <w:b/>
          <w:bCs/>
          <w:color w:val="000000" w:themeColor="text1"/>
        </w:rPr>
        <w:tab/>
      </w:r>
      <w:r w:rsidRPr="00C85575">
        <w:rPr>
          <w:b/>
          <w:bCs/>
          <w:color w:val="000000" w:themeColor="text1"/>
        </w:rPr>
        <w:t>25 Aug…Andrew Sawarynski</w:t>
      </w:r>
      <w:r w:rsidRPr="00A37597">
        <w:rPr>
          <w:b/>
          <w:bCs/>
          <w:color w:val="000000" w:themeColor="text1"/>
        </w:rPr>
        <w:t xml:space="preserve">   </w:t>
      </w:r>
      <w:r>
        <w:rPr>
          <w:b/>
          <w:bCs/>
          <w:color w:val="000000" w:themeColor="text1"/>
        </w:rPr>
        <w:tab/>
      </w:r>
    </w:p>
    <w:p w14:paraId="0815B303" w14:textId="77777777" w:rsidR="00631A50" w:rsidRDefault="00631A50" w:rsidP="00631A50">
      <w:pPr>
        <w:tabs>
          <w:tab w:val="left" w:pos="180"/>
          <w:tab w:val="left" w:pos="540"/>
          <w:tab w:val="left" w:pos="990"/>
          <w:tab w:val="left" w:pos="3969"/>
        </w:tabs>
        <w:spacing w:after="60"/>
        <w:ind w:right="72"/>
        <w:rPr>
          <w:b/>
          <w:bCs/>
          <w:color w:val="000000" w:themeColor="text1"/>
          <w:u w:val="single"/>
        </w:rPr>
      </w:pPr>
      <w:r w:rsidRPr="00536F28">
        <w:rPr>
          <w:b/>
          <w:bCs/>
          <w:color w:val="000000" w:themeColor="text1"/>
          <w:lang w:val="uk-UA"/>
        </w:rPr>
        <w:tab/>
      </w:r>
      <w:r w:rsidRPr="00536F28">
        <w:rPr>
          <w:b/>
          <w:bCs/>
          <w:color w:val="000000" w:themeColor="text1"/>
          <w:lang w:val="uk-UA"/>
        </w:rPr>
        <w:tab/>
      </w:r>
      <w:r w:rsidRPr="00536F28">
        <w:rPr>
          <w:b/>
          <w:bCs/>
          <w:color w:val="000000" w:themeColor="text1"/>
          <w:lang w:val="uk-UA"/>
        </w:rPr>
        <w:tab/>
      </w:r>
      <w:r>
        <w:rPr>
          <w:b/>
          <w:bCs/>
          <w:color w:val="000000" w:themeColor="text1"/>
        </w:rPr>
        <w:t xml:space="preserve">     </w:t>
      </w:r>
      <w:r w:rsidRPr="000D648D">
        <w:rPr>
          <w:b/>
          <w:bCs/>
          <w:color w:val="000000" w:themeColor="text1"/>
          <w:u w:val="single"/>
          <w:lang w:val="uk-UA"/>
        </w:rPr>
        <w:t>МНОГАЯ ЛІТА</w:t>
      </w:r>
      <w:r w:rsidRPr="000D648D">
        <w:rPr>
          <w:b/>
          <w:bCs/>
          <w:color w:val="000000" w:themeColor="text1"/>
          <w:u w:val="single"/>
        </w:rPr>
        <w:t>! MANY YEARS!</w:t>
      </w:r>
    </w:p>
    <w:p w14:paraId="23CBCF91" w14:textId="77777777" w:rsidR="001B27F7" w:rsidRPr="0068447C" w:rsidRDefault="001B27F7" w:rsidP="001B27F7">
      <w:pPr>
        <w:pBdr>
          <w:bottom w:val="double" w:sz="4" w:space="1" w:color="auto"/>
        </w:pBdr>
        <w:shd w:val="clear" w:color="auto" w:fill="FFFFFF" w:themeFill="background1"/>
        <w:tabs>
          <w:tab w:val="left" w:pos="1985"/>
        </w:tabs>
        <w:ind w:right="72"/>
        <w:rPr>
          <w:b/>
          <w:bCs/>
          <w:i/>
          <w:iCs/>
        </w:rPr>
      </w:pPr>
    </w:p>
    <w:p w14:paraId="3AA9EBE7" w14:textId="77777777" w:rsidR="001B27F7" w:rsidRPr="000D648D" w:rsidRDefault="001B27F7" w:rsidP="00631A50">
      <w:pPr>
        <w:tabs>
          <w:tab w:val="left" w:pos="180"/>
          <w:tab w:val="left" w:pos="540"/>
          <w:tab w:val="left" w:pos="990"/>
          <w:tab w:val="left" w:pos="3969"/>
        </w:tabs>
        <w:spacing w:after="60"/>
        <w:ind w:right="72"/>
        <w:rPr>
          <w:b/>
          <w:bCs/>
          <w:color w:val="000000" w:themeColor="text1"/>
          <w:u w:val="single"/>
        </w:rPr>
      </w:pPr>
    </w:p>
    <w:p w14:paraId="438135F5" w14:textId="77777777" w:rsidR="00631A50" w:rsidRPr="000D648D" w:rsidRDefault="00631A50" w:rsidP="00631A50">
      <w:pPr>
        <w:tabs>
          <w:tab w:val="left" w:pos="180"/>
          <w:tab w:val="left" w:pos="540"/>
          <w:tab w:val="left" w:pos="990"/>
          <w:tab w:val="left" w:pos="2250"/>
        </w:tabs>
        <w:ind w:right="72"/>
        <w:rPr>
          <w:b/>
          <w:bCs/>
          <w:color w:val="000000" w:themeColor="text1"/>
        </w:rPr>
      </w:pPr>
      <w:r w:rsidRPr="000D648D">
        <w:rPr>
          <w:b/>
          <w:bCs/>
          <w:color w:val="000000" w:themeColor="text1"/>
        </w:rPr>
        <w:t>NECROLOGY:  Ukrainian civilians and soldiers</w:t>
      </w:r>
      <w:r>
        <w:rPr>
          <w:b/>
          <w:bCs/>
          <w:color w:val="000000" w:themeColor="text1"/>
        </w:rPr>
        <w:t>,</w:t>
      </w:r>
      <w:r w:rsidRPr="000D648D">
        <w:rPr>
          <w:b/>
          <w:bCs/>
          <w:color w:val="000000" w:themeColor="text1"/>
        </w:rPr>
        <w:t xml:space="preserve"> killed in the Russian invasion.</w:t>
      </w:r>
    </w:p>
    <w:p w14:paraId="4EFFD6DD" w14:textId="21E11C16" w:rsidR="00631A50" w:rsidRPr="000D648D" w:rsidRDefault="00631A50" w:rsidP="00631A50">
      <w:pPr>
        <w:tabs>
          <w:tab w:val="left" w:pos="-142"/>
          <w:tab w:val="left" w:pos="851"/>
          <w:tab w:val="left" w:pos="3969"/>
        </w:tabs>
        <w:ind w:right="72"/>
        <w:rPr>
          <w:b/>
          <w:bCs/>
          <w:color w:val="000000" w:themeColor="text1"/>
          <w:u w:val="single"/>
          <w:lang w:val="ru-RU"/>
        </w:rPr>
      </w:pPr>
      <w:r w:rsidRPr="00AF5B3D">
        <w:rPr>
          <w:b/>
          <w:bCs/>
          <w:color w:val="000000" w:themeColor="text1"/>
        </w:rPr>
        <w:t xml:space="preserve">20 Aug…Wallace Vasilowsky </w:t>
      </w:r>
      <w:r>
        <w:rPr>
          <w:b/>
          <w:bCs/>
          <w:color w:val="000000" w:themeColor="text1"/>
        </w:rPr>
        <w:t>’</w:t>
      </w:r>
      <w:r w:rsidRPr="00AF5B3D">
        <w:rPr>
          <w:b/>
          <w:bCs/>
          <w:color w:val="000000" w:themeColor="text1"/>
        </w:rPr>
        <w:t>85</w:t>
      </w:r>
      <w:r>
        <w:rPr>
          <w:b/>
          <w:bCs/>
          <w:color w:val="000000" w:themeColor="text1"/>
        </w:rPr>
        <w:tab/>
      </w:r>
      <w:r w:rsidRPr="00AF5B3D">
        <w:rPr>
          <w:b/>
          <w:bCs/>
          <w:color w:val="000000" w:themeColor="text1"/>
        </w:rPr>
        <w:t xml:space="preserve">21 Aug…Philip Kowalchuk ’54, Wasyl Sheska ‘54     </w:t>
      </w:r>
      <w:r>
        <w:rPr>
          <w:b/>
          <w:bCs/>
          <w:color w:val="000000" w:themeColor="text1"/>
        </w:rPr>
        <w:t>22 Aug…John Ziatyk ’79</w:t>
      </w:r>
      <w:r>
        <w:rPr>
          <w:b/>
          <w:bCs/>
          <w:color w:val="000000" w:themeColor="text1"/>
        </w:rPr>
        <w:tab/>
      </w:r>
      <w:r w:rsidRPr="00AF5B3D">
        <w:rPr>
          <w:b/>
          <w:bCs/>
          <w:color w:val="000000" w:themeColor="text1"/>
        </w:rPr>
        <w:t>23 Aug…Palahia Maslanyk ’74, Helen Schur ‘01    25 Aug…Stephen Nazar ’2</w:t>
      </w:r>
      <w:r>
        <w:rPr>
          <w:b/>
          <w:bCs/>
          <w:color w:val="000000" w:themeColor="text1"/>
        </w:rPr>
        <w:t>6</w:t>
      </w:r>
      <w:r>
        <w:rPr>
          <w:b/>
          <w:bCs/>
          <w:color w:val="000000" w:themeColor="text1"/>
        </w:rPr>
        <w:tab/>
      </w:r>
      <w:r w:rsidRPr="00AF5B3D">
        <w:rPr>
          <w:b/>
          <w:bCs/>
          <w:color w:val="000000" w:themeColor="text1"/>
        </w:rPr>
        <w:t xml:space="preserve">26 Aug…John Marakovits ’57     </w:t>
      </w:r>
      <w:r>
        <w:rPr>
          <w:b/>
          <w:bCs/>
          <w:color w:val="000000" w:themeColor="text1"/>
        </w:rPr>
        <w:tab/>
      </w:r>
    </w:p>
    <w:p w14:paraId="47E2B47A" w14:textId="2FFAD070" w:rsidR="00631A50" w:rsidRPr="000D648D" w:rsidRDefault="00631A50" w:rsidP="00631A50">
      <w:pPr>
        <w:tabs>
          <w:tab w:val="left" w:pos="-142"/>
          <w:tab w:val="left" w:pos="851"/>
          <w:tab w:val="left" w:pos="3119"/>
        </w:tabs>
        <w:spacing w:after="120"/>
        <w:ind w:left="720" w:right="72"/>
        <w:rPr>
          <w:b/>
          <w:bCs/>
          <w:color w:val="000000" w:themeColor="text1"/>
          <w:u w:val="single"/>
        </w:rPr>
      </w:pPr>
      <w:r w:rsidRPr="000D648D">
        <w:rPr>
          <w:b/>
          <w:bCs/>
          <w:color w:val="000000" w:themeColor="text1"/>
          <w:u w:val="single"/>
          <w:lang w:val="ru-RU"/>
        </w:rPr>
        <w:t>ВІЧНА</w:t>
      </w:r>
      <w:r w:rsidRPr="000D648D">
        <w:rPr>
          <w:b/>
          <w:bCs/>
          <w:color w:val="000000" w:themeColor="text1"/>
          <w:u w:val="single"/>
        </w:rPr>
        <w:t xml:space="preserve"> </w:t>
      </w:r>
      <w:r w:rsidRPr="000D648D">
        <w:rPr>
          <w:b/>
          <w:bCs/>
          <w:color w:val="000000" w:themeColor="text1"/>
          <w:u w:val="single"/>
          <w:lang w:val="ru-RU"/>
        </w:rPr>
        <w:t>ПАМ</w:t>
      </w:r>
      <w:r w:rsidRPr="000D648D">
        <w:rPr>
          <w:b/>
          <w:bCs/>
          <w:color w:val="000000" w:themeColor="text1"/>
          <w:u w:val="single"/>
        </w:rPr>
        <w:t>’</w:t>
      </w:r>
      <w:r w:rsidRPr="000D648D">
        <w:rPr>
          <w:b/>
          <w:bCs/>
          <w:color w:val="000000" w:themeColor="text1"/>
          <w:u w:val="single"/>
          <w:lang w:val="ru-RU"/>
        </w:rPr>
        <w:t>ЯТЬ</w:t>
      </w:r>
      <w:r w:rsidRPr="000D648D">
        <w:rPr>
          <w:b/>
          <w:bCs/>
          <w:color w:val="000000" w:themeColor="text1"/>
          <w:u w:val="single"/>
        </w:rPr>
        <w:t>! MEMORY ETERNAL!</w:t>
      </w:r>
    </w:p>
    <w:p w14:paraId="7E383033" w14:textId="77777777" w:rsidR="00A639DE" w:rsidRPr="0068447C" w:rsidRDefault="00A639DE" w:rsidP="00A639DE">
      <w:pPr>
        <w:pBdr>
          <w:bottom w:val="double" w:sz="4" w:space="1" w:color="auto"/>
        </w:pBdr>
        <w:shd w:val="clear" w:color="auto" w:fill="FFFFFF" w:themeFill="background1"/>
        <w:tabs>
          <w:tab w:val="left" w:pos="1985"/>
        </w:tabs>
        <w:ind w:right="72"/>
        <w:rPr>
          <w:b/>
          <w:bCs/>
          <w:i/>
          <w:iCs/>
        </w:rPr>
      </w:pPr>
    </w:p>
    <w:p w14:paraId="10F410E1" w14:textId="77777777" w:rsidR="00A639DE" w:rsidRPr="0068447C" w:rsidRDefault="00A639DE" w:rsidP="00A639DE">
      <w:pPr>
        <w:tabs>
          <w:tab w:val="left" w:pos="-142"/>
        </w:tabs>
        <w:spacing w:after="120"/>
        <w:ind w:left="-142" w:right="72"/>
        <w:rPr>
          <w:b/>
          <w:bCs/>
          <w:color w:val="000000" w:themeColor="text1"/>
          <w:u w:val="single"/>
        </w:rPr>
      </w:pPr>
    </w:p>
    <w:p w14:paraId="0F298396" w14:textId="02A8EB19" w:rsidR="005E1ACC" w:rsidRDefault="00A639DE" w:rsidP="006B4E1F">
      <w:pPr>
        <w:spacing w:after="120"/>
        <w:rPr>
          <w:bCs/>
          <w:color w:val="000000" w:themeColor="text1"/>
        </w:rPr>
      </w:pPr>
      <w:r w:rsidRPr="0068447C">
        <w:rPr>
          <w:b/>
          <w:bCs/>
          <w:color w:val="000000" w:themeColor="text1"/>
        </w:rPr>
        <w:t xml:space="preserve">PRAYER FOR THE HEALTH &amp; SALVATION OF THE AFFLICTED: </w:t>
      </w:r>
      <w:r w:rsidR="006B4E1F" w:rsidRPr="000D648D">
        <w:rPr>
          <w:bCs/>
          <w:color w:val="000000" w:themeColor="text1"/>
        </w:rPr>
        <w:t>Ukrainian soldiers and civilians</w:t>
      </w:r>
      <w:r w:rsidR="006B4E1F">
        <w:rPr>
          <w:bCs/>
          <w:color w:val="000000" w:themeColor="text1"/>
        </w:rPr>
        <w:t>,</w:t>
      </w:r>
      <w:r w:rsidR="006B4E1F" w:rsidRPr="000D648D">
        <w:rPr>
          <w:bCs/>
          <w:color w:val="000000" w:themeColor="text1"/>
        </w:rPr>
        <w:t xml:space="preserve"> wounded during the Russian aggression, Helen Crayosky, </w:t>
      </w:r>
      <w:r w:rsidR="006B4E1F" w:rsidRPr="000D648D">
        <w:rPr>
          <w:color w:val="000000" w:themeColor="text1"/>
        </w:rPr>
        <w:t>Barbara Grason,</w:t>
      </w:r>
      <w:r w:rsidR="006B4E1F" w:rsidRPr="000D648D">
        <w:rPr>
          <w:bCs/>
          <w:color w:val="000000" w:themeColor="text1"/>
        </w:rPr>
        <w:t xml:space="preserve"> Paul Kochenash, Rosemarie Pypiuk, priest Gerald Ozlansk</w:t>
      </w:r>
      <w:r w:rsidR="006B4E1F">
        <w:rPr>
          <w:bCs/>
          <w:color w:val="000000" w:themeColor="text1"/>
        </w:rPr>
        <w:t xml:space="preserve">i, </w:t>
      </w:r>
      <w:r w:rsidR="006B4E1F" w:rsidRPr="000D648D">
        <w:rPr>
          <w:bCs/>
          <w:color w:val="000000" w:themeColor="text1"/>
        </w:rPr>
        <w:t xml:space="preserve">priest Vasyl Dovgan, Matthew </w:t>
      </w:r>
      <w:r w:rsidR="006B4E1F" w:rsidRPr="000D648D">
        <w:rPr>
          <w:color w:val="000000" w:themeColor="text1"/>
          <w:kern w:val="1"/>
          <w:lang w:eastAsia="ru-RU"/>
        </w:rPr>
        <w:t>Vitushinsky,</w:t>
      </w:r>
      <w:r w:rsidR="006B4E1F" w:rsidRPr="000D648D">
        <w:rPr>
          <w:bCs/>
          <w:color w:val="000000" w:themeColor="text1"/>
        </w:rPr>
        <w:t xml:space="preserve"> Nadine Savitz,</w:t>
      </w:r>
      <w:r w:rsidR="006B4E1F" w:rsidRPr="000D648D">
        <w:rPr>
          <w:color w:val="000000" w:themeColor="text1"/>
        </w:rPr>
        <w:t xml:space="preserve"> </w:t>
      </w:r>
      <w:r w:rsidR="006B4E1F" w:rsidRPr="000D648D">
        <w:rPr>
          <w:bCs/>
          <w:color w:val="000000" w:themeColor="text1"/>
        </w:rPr>
        <w:t>William Savitz, Nicholas Alexander, Vladimir Krasnopera, Tom Petro Jr., William Leszczuk, Mary Berger,</w:t>
      </w:r>
      <w:r w:rsidR="006B4E1F">
        <w:rPr>
          <w:bCs/>
          <w:color w:val="000000" w:themeColor="text1"/>
        </w:rPr>
        <w:t xml:space="preserve"> </w:t>
      </w:r>
      <w:r w:rsidR="006B4E1F" w:rsidRPr="000D648D">
        <w:rPr>
          <w:bCs/>
          <w:color w:val="000000" w:themeColor="text1"/>
        </w:rPr>
        <w:t xml:space="preserve">Jessica Meashock, James Osmun, </w:t>
      </w:r>
      <w:r w:rsidR="006B4E1F" w:rsidRPr="00A76082">
        <w:rPr>
          <w:bCs/>
          <w:color w:val="000000" w:themeColor="text1"/>
        </w:rPr>
        <w:t>Zachary Y. Siyufy</w:t>
      </w:r>
      <w:r w:rsidR="006B4E1F">
        <w:rPr>
          <w:bCs/>
          <w:color w:val="000000" w:themeColor="text1"/>
        </w:rPr>
        <w:t>,</w:t>
      </w:r>
      <w:r w:rsidR="006B4E1F" w:rsidRPr="000D648D">
        <w:rPr>
          <w:bCs/>
          <w:color w:val="000000" w:themeColor="text1"/>
        </w:rPr>
        <w:t xml:space="preserve"> </w:t>
      </w:r>
      <w:r w:rsidR="006B4E1F">
        <w:rPr>
          <w:bCs/>
          <w:color w:val="000000" w:themeColor="text1"/>
        </w:rPr>
        <w:t>Ruslana Reznik</w:t>
      </w:r>
      <w:r w:rsidR="006B4E1F" w:rsidRPr="000D648D">
        <w:rPr>
          <w:bCs/>
          <w:color w:val="000000" w:themeColor="text1"/>
        </w:rPr>
        <w:t xml:space="preserve">, Lubov Slonova, </w:t>
      </w:r>
      <w:r w:rsidR="006B4E1F">
        <w:rPr>
          <w:bCs/>
          <w:color w:val="000000" w:themeColor="text1"/>
        </w:rPr>
        <w:t>Raisa Melnychuk,</w:t>
      </w:r>
      <w:r w:rsidR="006B4E1F" w:rsidRPr="000D648D">
        <w:rPr>
          <w:bCs/>
          <w:color w:val="000000" w:themeColor="text1"/>
        </w:rPr>
        <w:t xml:space="preserve"> Vasyl Beizyn, Elena Iaroshenko, Volodymyr Hranat(wounded soldier), Ihor Broda,</w:t>
      </w:r>
      <w:r w:rsidR="006B4E1F">
        <w:rPr>
          <w:bCs/>
          <w:color w:val="000000" w:themeColor="text1"/>
        </w:rPr>
        <w:t xml:space="preserve"> Matthew Barber,</w:t>
      </w:r>
      <w:r w:rsidR="006B4E1F" w:rsidRPr="000D648D">
        <w:rPr>
          <w:bCs/>
          <w:color w:val="000000" w:themeColor="text1"/>
        </w:rPr>
        <w:t xml:space="preserve"> Debi Hutnick, Eric Hewko, Pamela Williams, Phil O’Brien, child Charlie, Juliana, Shirl Merolli, Kirk Swauger, Stephanie Donnelly, Danny Berro, child Alexandria, Elizabeth Pastushenko, Philippe Chasseuil, Aaliyah Osmun, Brendan Phillips, Adam Hewko, Andrew Thaxton, Susan Ferretti, Judy Albright, Daniel Kochenash, Christopher Mack, Joann Hoodmaker, Norman Betrous, Robert Zarayko Jr.</w:t>
      </w:r>
    </w:p>
    <w:p w14:paraId="0369CC43" w14:textId="77777777" w:rsidR="006B4E1F" w:rsidRPr="0068447C" w:rsidRDefault="006B4E1F" w:rsidP="006B4E1F">
      <w:pPr>
        <w:pBdr>
          <w:bottom w:val="double" w:sz="4" w:space="1" w:color="auto"/>
        </w:pBdr>
        <w:shd w:val="clear" w:color="auto" w:fill="FFFFFF" w:themeFill="background1"/>
        <w:tabs>
          <w:tab w:val="left" w:pos="1985"/>
        </w:tabs>
        <w:ind w:right="72"/>
        <w:rPr>
          <w:b/>
          <w:bCs/>
          <w:i/>
          <w:iCs/>
        </w:rPr>
      </w:pPr>
    </w:p>
    <w:p w14:paraId="2D99A47B" w14:textId="77777777" w:rsidR="00887B6D" w:rsidRDefault="00887B6D" w:rsidP="00887B6D">
      <w:pPr>
        <w:jc w:val="both"/>
      </w:pPr>
      <w:r w:rsidRPr="003F6FC9">
        <w:rPr>
          <w:b/>
        </w:rPr>
        <w:t>In the movie Dead Poets Society</w:t>
      </w:r>
      <w:r>
        <w:t xml:space="preserve">, Robin Williams plays John Keating, an English teacher who returns to his very strict and regimented New England prep school to teach poetry to young men coming of age in 1959. Keating is a passionate eccentric who exhorts his young charges to "seize the day."  Keating approaches teaching not as just dispensing facts but helping students discover a ruling passion around which they can organize their lives.  Keating manages to uncork the creativity in each of his students.  Their lives are transformed by Keating's influence.  There's </w:t>
      </w:r>
      <w:r>
        <w:lastRenderedPageBreak/>
        <w:t xml:space="preserve">Todd, the painfully shy student who emerges from his older brother's shadow to find his own poetic voice.  </w:t>
      </w:r>
    </w:p>
    <w:p w14:paraId="32CBD877" w14:textId="7CAA555C" w:rsidR="00887B6D" w:rsidRDefault="00887B6D" w:rsidP="00887B6D">
      <w:pPr>
        <w:jc w:val="both"/>
      </w:pPr>
      <w:r>
        <w:t>Another of Keating's charges finds the courage to challenge the captain of the football team for the love of a beautiful and bright coed.  The movie's key figure, Neil, a model student, discovers a love and talent for acting that run headlong into his father's dictatorial career directives.  How the students use their new-found ability to think for themselves has decidedly mixed results. But there is a magic in the relationship between Keating and the impressionable young members of the Dead Poets Society through which their sense of self-determination and creativity blossom.</w:t>
      </w:r>
    </w:p>
    <w:p w14:paraId="43212B5C" w14:textId="77777777" w:rsidR="00887B6D" w:rsidRDefault="00887B6D" w:rsidP="00887B6D">
      <w:pPr>
        <w:jc w:val="both"/>
        <w:rPr>
          <w:b/>
        </w:rPr>
      </w:pPr>
    </w:p>
    <w:p w14:paraId="513C1A1B" w14:textId="4578B76A" w:rsidR="00887B6D" w:rsidRDefault="00887B6D" w:rsidP="00887B6D">
      <w:pPr>
        <w:jc w:val="both"/>
      </w:pPr>
      <w:r w:rsidRPr="003F6FC9">
        <w:rPr>
          <w:b/>
        </w:rPr>
        <w:t>Connection</w:t>
      </w:r>
      <w:r>
        <w:t>:  The members of the Dead Poets Society experience a kind of transfiguration.  They discover within themselves the ability to do great things. We too, possess the same Spirit of God within us that Jesus reveals to the three disciples with him on the mountain.  By dying to ourselves, we can be "transfigured" in courage and commitment to do the work of the Gospel.</w:t>
      </w:r>
    </w:p>
    <w:p w14:paraId="09C26597" w14:textId="77777777" w:rsidR="00887B6D" w:rsidRDefault="00887B6D" w:rsidP="00887B6D">
      <w:pPr>
        <w:jc w:val="both"/>
      </w:pPr>
    </w:p>
    <w:p w14:paraId="01BFF4ED" w14:textId="77777777" w:rsidR="00887B6D" w:rsidRDefault="00887B6D" w:rsidP="00887B6D">
      <w:pPr>
        <w:jc w:val="both"/>
      </w:pPr>
      <w:r w:rsidRPr="00956842">
        <w:rPr>
          <w:b/>
        </w:rPr>
        <w:t>Jesus appeared to His disciples in a glorified Body</w:t>
      </w:r>
      <w:r>
        <w:t xml:space="preserve"> - thus providing for their physical senses evidence of the Divine Light and revealing the ultimate truth that Christ is indeed God. Spiritually, we also can individually experience such a transfiguration - of the soul.</w:t>
      </w:r>
    </w:p>
    <w:p w14:paraId="3C23DBE0" w14:textId="77777777" w:rsidR="00887B6D" w:rsidRDefault="00887B6D" w:rsidP="00887B6D">
      <w:pPr>
        <w:jc w:val="both"/>
      </w:pPr>
      <w:r>
        <w:t>In Webster's dictionary, "transfiguration" is defined as "an exalting, glorifying, or spiritual change." As Orthodox Christians committed to Christ, we should experience such a "transfiguration" or "spiritual change." There are several ways that this can be experienced through the Church.</w:t>
      </w:r>
    </w:p>
    <w:p w14:paraId="7C34D9F3" w14:textId="77777777" w:rsidR="00887B6D" w:rsidRDefault="00887B6D" w:rsidP="00887B6D">
      <w:pPr>
        <w:jc w:val="both"/>
      </w:pPr>
    </w:p>
    <w:p w14:paraId="4009BFE2" w14:textId="77777777" w:rsidR="00887B6D" w:rsidRDefault="00887B6D" w:rsidP="00887B6D">
      <w:pPr>
        <w:jc w:val="both"/>
      </w:pPr>
      <w:r>
        <w:t xml:space="preserve">Communicate With God! The first is through prayer; Christ experienced His Transfiguration, while He was deep in prayer. We must achieve daily communication with God through the means of prayer. </w:t>
      </w:r>
    </w:p>
    <w:p w14:paraId="63DB0E48" w14:textId="77777777" w:rsidR="00887B6D" w:rsidRDefault="00887B6D" w:rsidP="00887B6D">
      <w:pPr>
        <w:jc w:val="both"/>
      </w:pPr>
    </w:p>
    <w:p w14:paraId="46B6E78F" w14:textId="5113135F" w:rsidR="00887B6D" w:rsidRDefault="00887B6D" w:rsidP="00887B6D">
      <w:pPr>
        <w:jc w:val="both"/>
      </w:pPr>
      <w:r>
        <w:t>We can pray to God in Church, in our private prayers, or through the simple but beautiful words given us by the monastic communities - the Jesus Prayer:</w:t>
      </w:r>
    </w:p>
    <w:p w14:paraId="0C2065D5" w14:textId="77777777" w:rsidR="00887B6D" w:rsidRDefault="00887B6D" w:rsidP="00887B6D">
      <w:pPr>
        <w:jc w:val="both"/>
      </w:pPr>
      <w:r>
        <w:t xml:space="preserve">"Lord, Jesus Christ, Son of God, have mercy upon me, a sinner!" </w:t>
      </w:r>
    </w:p>
    <w:p w14:paraId="644A7C91" w14:textId="77777777" w:rsidR="00887B6D" w:rsidRDefault="00887B6D" w:rsidP="00887B6D">
      <w:pPr>
        <w:jc w:val="both"/>
      </w:pPr>
    </w:p>
    <w:p w14:paraId="71DE38DB" w14:textId="51EF4C2F" w:rsidR="00887B6D" w:rsidRDefault="00887B6D" w:rsidP="00887B6D">
      <w:pPr>
        <w:jc w:val="both"/>
      </w:pPr>
      <w:r>
        <w:t>By having the Name of Christ of our lips, and in our mind, heart and soul, we can feel the Presence of Christ in everything we do and have total communication with God. The Jesus Prayer is unique to the Orthodox Church and should be utilized to its utmost by being said even during our daily activities. It is not some prayer to be recited only at certain times of the day, or in moments of special particular need, but is one to be used in times of discouragement, temptation or the need for closeness to God.</w:t>
      </w:r>
    </w:p>
    <w:p w14:paraId="5A2288F1" w14:textId="77777777" w:rsidR="00887B6D" w:rsidRDefault="00887B6D" w:rsidP="00887B6D">
      <w:pPr>
        <w:jc w:val="both"/>
      </w:pPr>
    </w:p>
    <w:p w14:paraId="75381694" w14:textId="1899AA2F" w:rsidR="00887B6D" w:rsidRDefault="00887B6D" w:rsidP="00887B6D">
      <w:pPr>
        <w:jc w:val="both"/>
      </w:pPr>
      <w:r>
        <w:t>The second means given us to guide us toward spiritual change is obedience to Christ. God's voice echoed from Heaven to Jesus' followers, "This is My beloved Son; listen to Him!" (Mark 9:7). We listen to Our Lord by observing especially the Ten Commandments and the Beatitudes and following the other examples given us by Christ. "Listen to Him!" If we sincerely listen closely to the words of Jesus, then our actions should reflect what He tells us.</w:t>
      </w:r>
    </w:p>
    <w:p w14:paraId="7CD4E855" w14:textId="77777777" w:rsidR="00887B6D" w:rsidRDefault="00887B6D" w:rsidP="00887B6D">
      <w:pPr>
        <w:jc w:val="both"/>
      </w:pPr>
      <w:r>
        <w:t xml:space="preserve">Unite With Him In Sacraments! </w:t>
      </w:r>
    </w:p>
    <w:p w14:paraId="0EB91616" w14:textId="77777777" w:rsidR="00887B6D" w:rsidRDefault="00887B6D" w:rsidP="00887B6D">
      <w:pPr>
        <w:jc w:val="both"/>
      </w:pPr>
    </w:p>
    <w:p w14:paraId="03C710B3" w14:textId="0EE1FD24" w:rsidR="00887B6D" w:rsidRDefault="00887B6D" w:rsidP="00887B6D">
      <w:pPr>
        <w:jc w:val="both"/>
      </w:pPr>
      <w:r>
        <w:t xml:space="preserve">The third means to transfiguration of the soul are the Sacraments, made available to us by the Church - most especially Holy Confession and Holy Communion. What better way to achieve </w:t>
      </w:r>
      <w:r>
        <w:lastRenderedPageBreak/>
        <w:t>spiritual change than by the changing process which develops in confession when we repent of our sings, ask God's forgiveness and resolve to better our efforts! Holy Communion nourishes that spiritual change which has taken place and totally unites us with Christ Himself. If we hope to live with Christ in eternity, we must begin by living with Him in this life through Holy Communion. By applying these means given us by the Holy Orthodox Church, we will be led to the transfiguration of our soul.</w:t>
      </w:r>
    </w:p>
    <w:p w14:paraId="718BF168" w14:textId="77777777" w:rsidR="00887B6D" w:rsidRDefault="00887B6D" w:rsidP="00887B6D">
      <w:pPr>
        <w:jc w:val="both"/>
      </w:pPr>
    </w:p>
    <w:p w14:paraId="06D849EB" w14:textId="6D9112D2" w:rsidR="00887B6D" w:rsidRDefault="00887B6D" w:rsidP="00887B6D">
      <w:pPr>
        <w:jc w:val="both"/>
      </w:pPr>
      <w:r>
        <w:t xml:space="preserve">On Transfiguration, in many Orthodox Churches, the first fruits of the season are brought to the church to be blessed. With a spiritual change of our souls making us better Christians, we can "bear fruit" in our own lives too. Indeed, spiritual change is only genuine if it does bear fruit - the fruits of virtue and good deeds. In this way, we can best live up to the commitment of being a follower of Christ and a lover of God! </w:t>
      </w:r>
      <w:r>
        <w:tab/>
      </w:r>
      <w:r>
        <w:tab/>
        <w:t>(By Father David L. Moriak)</w:t>
      </w:r>
    </w:p>
    <w:p w14:paraId="32987A43" w14:textId="77777777" w:rsidR="00887B6D" w:rsidRDefault="00887B6D" w:rsidP="00887B6D">
      <w:pPr>
        <w:jc w:val="both"/>
      </w:pPr>
    </w:p>
    <w:p w14:paraId="1E973788" w14:textId="77777777" w:rsidR="00887B6D" w:rsidRDefault="00887B6D" w:rsidP="00887B6D">
      <w:pPr>
        <w:jc w:val="both"/>
      </w:pPr>
      <w:r w:rsidRPr="003F6FC9">
        <w:rPr>
          <w:b/>
        </w:rPr>
        <w:t>It is good that we are here! (Mark 9:5)</w:t>
      </w:r>
      <w:r>
        <w:rPr>
          <w:b/>
        </w:rPr>
        <w:t xml:space="preserve"> </w:t>
      </w:r>
      <w:r>
        <w:t xml:space="preserve">Sometimes we need something spectacular to free us from weariness or discouragement. Perhaps this was where Peter, James, and John felt like that. We can well imagine how upsetting Jesus' words about his coming death must have been to them (Mark 8:31). Surely they needed a boost! But then these disciples saw Jesus transfigured in all of his divine glory. </w:t>
      </w:r>
    </w:p>
    <w:p w14:paraId="75E818AD" w14:textId="77777777" w:rsidR="00887B6D" w:rsidRDefault="00887B6D" w:rsidP="00887B6D">
      <w:pPr>
        <w:jc w:val="both"/>
      </w:pPr>
    </w:p>
    <w:p w14:paraId="2A3A120E" w14:textId="20B90B02" w:rsidR="00887B6D" w:rsidRDefault="00887B6D" w:rsidP="00887B6D">
      <w:pPr>
        <w:jc w:val="both"/>
      </w:pPr>
      <w:r>
        <w:t>Jesus is alive is with us! Day after day, he wants to unveil a little more of his glory to us, until that final day when we will see him face to face that final day when we too will be transfigured and shining like a million diamonds. So let God reveal Jesus to you today so that you can find strength for the journey before you. Jesus is God's beloved Son! May we all listen to him with hearts wide open!</w:t>
      </w:r>
    </w:p>
    <w:p w14:paraId="11B5F3AE" w14:textId="77777777" w:rsidR="00887B6D" w:rsidRDefault="00887B6D" w:rsidP="00887B6D">
      <w:pPr>
        <w:jc w:val="both"/>
      </w:pPr>
    </w:p>
    <w:p w14:paraId="10D37F07" w14:textId="64079397" w:rsidR="00887B6D" w:rsidRPr="00332595" w:rsidRDefault="00887B6D" w:rsidP="00887B6D">
      <w:pPr>
        <w:jc w:val="both"/>
      </w:pPr>
      <w:r>
        <w:t>“Jesus, you are the star that lights my path. Open my eyes to your glory. Strengthen my faith and keep me close to your side. I want to be a light of hope and consolation to others."</w:t>
      </w:r>
    </w:p>
    <w:p w14:paraId="06EA9609" w14:textId="77777777" w:rsidR="00C72ADB" w:rsidRPr="0068447C" w:rsidRDefault="00C72ADB" w:rsidP="00C72ADB">
      <w:pPr>
        <w:pBdr>
          <w:bottom w:val="double" w:sz="4" w:space="1" w:color="auto"/>
        </w:pBdr>
        <w:shd w:val="clear" w:color="auto" w:fill="FFFFFF" w:themeFill="background1"/>
        <w:tabs>
          <w:tab w:val="left" w:pos="1985"/>
        </w:tabs>
        <w:ind w:right="72"/>
        <w:rPr>
          <w:b/>
          <w:bCs/>
          <w:i/>
          <w:iCs/>
        </w:rPr>
      </w:pPr>
    </w:p>
    <w:p w14:paraId="767133DF" w14:textId="77777777" w:rsidR="00522B5B" w:rsidRPr="0068447C" w:rsidRDefault="00522B5B" w:rsidP="00522B5B">
      <w:pPr>
        <w:spacing w:after="60"/>
        <w:jc w:val="center"/>
        <w:rPr>
          <w:b/>
          <w:iCs/>
          <w:color w:val="000000" w:themeColor="text1"/>
        </w:rPr>
      </w:pPr>
      <w:r w:rsidRPr="0068447C">
        <w:rPr>
          <w:b/>
          <w:iCs/>
          <w:color w:val="000000" w:themeColor="text1"/>
        </w:rPr>
        <w:t>ORTHODOXY AROUND THE WORLD</w:t>
      </w:r>
    </w:p>
    <w:p w14:paraId="58D94B13" w14:textId="77777777" w:rsidR="00887B6D" w:rsidRPr="00527704" w:rsidRDefault="00887B6D" w:rsidP="00887B6D">
      <w:pPr>
        <w:spacing w:after="120"/>
        <w:jc w:val="both"/>
        <w:rPr>
          <w:bCs/>
        </w:rPr>
      </w:pPr>
      <w:r w:rsidRPr="00527704">
        <w:rPr>
          <w:bCs/>
        </w:rPr>
        <w:t>Metropolitan Daniel of Tokyo &amp; Japan fell asleep in the Lord Aug. 10th at the age of 85. He had served as Primate of Japan for 23 years.</w:t>
      </w:r>
      <w:r w:rsidRPr="007B5AA6">
        <w:rPr>
          <w:bCs/>
        </w:rPr>
        <w:t xml:space="preserve"> </w:t>
      </w:r>
    </w:p>
    <w:p w14:paraId="2321EA2D" w14:textId="77777777" w:rsidR="00887B6D" w:rsidRPr="00527704" w:rsidRDefault="00887B6D" w:rsidP="00887B6D">
      <w:pPr>
        <w:spacing w:after="120"/>
        <w:jc w:val="both"/>
        <w:rPr>
          <w:bCs/>
        </w:rPr>
      </w:pPr>
      <w:r w:rsidRPr="00527704">
        <w:rPr>
          <w:bCs/>
        </w:rPr>
        <w:t>Divine Liturgy was served for 200 Orthodox participants at the World Scout Jamboree in Saemangeum, Korea who came from 20 countries.</w:t>
      </w:r>
    </w:p>
    <w:p w14:paraId="672184C1" w14:textId="77777777" w:rsidR="00887B6D" w:rsidRPr="00527704" w:rsidRDefault="00887B6D" w:rsidP="00887B6D">
      <w:pPr>
        <w:spacing w:after="120"/>
        <w:jc w:val="both"/>
        <w:rPr>
          <w:bCs/>
        </w:rPr>
      </w:pPr>
      <w:r w:rsidRPr="00527704">
        <w:rPr>
          <w:bCs/>
        </w:rPr>
        <w:t>Patriarch Theophilos III of Jerusalem celebrated the Feast of St. Elijah the Prophet at the Arab speaking parish in Maaloule near Nazareth.</w:t>
      </w:r>
    </w:p>
    <w:p w14:paraId="0BEEDA1A" w14:textId="77777777" w:rsidR="00887B6D" w:rsidRPr="00527704" w:rsidRDefault="00887B6D" w:rsidP="00887B6D">
      <w:pPr>
        <w:spacing w:after="120"/>
        <w:jc w:val="both"/>
        <w:rPr>
          <w:bCs/>
        </w:rPr>
      </w:pPr>
      <w:r w:rsidRPr="00527704">
        <w:rPr>
          <w:bCs/>
        </w:rPr>
        <w:t>Metropolitan Isaac of Central Europe celebrated Liturgy on the Feast of Our Lady of Pochaiyev in the Ukrainian parish, Cologne, Germany.</w:t>
      </w:r>
    </w:p>
    <w:p w14:paraId="6531BFD4" w14:textId="77777777" w:rsidR="00887B6D" w:rsidRPr="00527704" w:rsidRDefault="00887B6D" w:rsidP="00887B6D">
      <w:pPr>
        <w:spacing w:after="120"/>
        <w:jc w:val="both"/>
        <w:rPr>
          <w:bCs/>
        </w:rPr>
      </w:pPr>
      <w:r w:rsidRPr="00527704">
        <w:rPr>
          <w:bCs/>
        </w:rPr>
        <w:t>29 people were baptized at St. Nektarios Church in London, England as part of the Archdiocese of Britain’s evangelism program, “Discover Orthodoxy Adult Catechism,” established by Archbishop Nikitas.</w:t>
      </w:r>
      <w:r w:rsidRPr="00530A38">
        <w:rPr>
          <w:noProof/>
        </w:rPr>
        <w:t xml:space="preserve"> </w:t>
      </w:r>
    </w:p>
    <w:p w14:paraId="4099248C" w14:textId="77777777" w:rsidR="00887B6D" w:rsidRPr="00527704" w:rsidRDefault="00887B6D" w:rsidP="00887B6D">
      <w:pPr>
        <w:spacing w:after="120"/>
        <w:jc w:val="both"/>
        <w:rPr>
          <w:bCs/>
        </w:rPr>
      </w:pPr>
      <w:r w:rsidRPr="00527704">
        <w:rPr>
          <w:bCs/>
        </w:rPr>
        <w:t>Metropolitan Sava of Warsaw led pilgrims at St. Catherine’s Convent in Zaleszany, Poland to commemorate the Zalesznska Icon of the Virgin Mary and martyrs of Podasiye who suffered for Christ in 1946.</w:t>
      </w:r>
    </w:p>
    <w:p w14:paraId="4E1BE45A" w14:textId="77777777" w:rsidR="00887B6D" w:rsidRPr="00527704" w:rsidRDefault="00887B6D" w:rsidP="00887B6D">
      <w:pPr>
        <w:spacing w:after="120"/>
        <w:jc w:val="both"/>
        <w:rPr>
          <w:bCs/>
        </w:rPr>
      </w:pPr>
      <w:r w:rsidRPr="00527704">
        <w:rPr>
          <w:bCs/>
        </w:rPr>
        <w:lastRenderedPageBreak/>
        <w:t>Orthodox pilgrims from England traveled to the Holy Spring of St. Seriol, a 6th C. Welsh pre-schism saint at the Penmon Abbey on the Isle of Anglesey, Wales for celebration of the Liturgy.</w:t>
      </w:r>
    </w:p>
    <w:p w14:paraId="1F143434" w14:textId="77777777" w:rsidR="00887B6D" w:rsidRDefault="00887B6D" w:rsidP="00887B6D">
      <w:pPr>
        <w:spacing w:after="120"/>
        <w:jc w:val="both"/>
        <w:rPr>
          <w:bCs/>
        </w:rPr>
      </w:pPr>
      <w:r w:rsidRPr="00527704">
        <w:rPr>
          <w:bCs/>
        </w:rPr>
        <w:t>Thousands of Ukrainian pilgrims attended the Akafist of the Wonder-working Icon of the Mother of  God (1675) in the Transfiguration Cathedral, the largest church of the Pochaiyev Monastery.</w:t>
      </w:r>
    </w:p>
    <w:p w14:paraId="11D07EC3" w14:textId="77777777" w:rsidR="00FE548B" w:rsidRPr="0068447C" w:rsidRDefault="00FE548B" w:rsidP="00FE548B">
      <w:pPr>
        <w:pBdr>
          <w:bottom w:val="double" w:sz="4" w:space="1" w:color="auto"/>
        </w:pBdr>
        <w:shd w:val="clear" w:color="auto" w:fill="FFFFFF" w:themeFill="background1"/>
        <w:tabs>
          <w:tab w:val="left" w:pos="1985"/>
        </w:tabs>
        <w:ind w:right="72"/>
      </w:pPr>
    </w:p>
    <w:p w14:paraId="257D62AF" w14:textId="45BD369B" w:rsidR="00664C03" w:rsidRPr="0068447C" w:rsidRDefault="00664C03" w:rsidP="00522B5B">
      <w:pPr>
        <w:pStyle w:val="NormalWeb"/>
        <w:shd w:val="clear" w:color="auto" w:fill="FFFFFF"/>
        <w:spacing w:before="0" w:beforeAutospacing="0" w:after="0" w:afterAutospacing="0"/>
        <w:jc w:val="both"/>
        <w:rPr>
          <w:rStyle w:val="apple-converted-space"/>
        </w:rPr>
      </w:pPr>
    </w:p>
    <w:p w14:paraId="2C3C9503" w14:textId="45900504" w:rsidR="00664C03" w:rsidRPr="0068447C" w:rsidRDefault="00887B6D" w:rsidP="00664C03">
      <w:pPr>
        <w:pBdr>
          <w:bottom w:val="double" w:sz="4" w:space="1" w:color="auto"/>
        </w:pBdr>
        <w:shd w:val="clear" w:color="auto" w:fill="FFFFFF" w:themeFill="background1"/>
        <w:tabs>
          <w:tab w:val="left" w:pos="1985"/>
        </w:tabs>
        <w:ind w:right="72"/>
      </w:pPr>
      <w:r>
        <w:t>Additions in Ukrainian</w:t>
      </w:r>
    </w:p>
    <w:p w14:paraId="51BAD1E1" w14:textId="77777777" w:rsidR="00887B6D" w:rsidRPr="00C83DF5" w:rsidRDefault="00887B6D" w:rsidP="00887B6D">
      <w:pPr>
        <w:pStyle w:val="tm6"/>
        <w:spacing w:after="0"/>
        <w:jc w:val="both"/>
        <w:rPr>
          <w:rFonts w:asciiTheme="minorHAnsi" w:eastAsia="Calibri" w:hAnsiTheme="minorHAnsi" w:cstheme="minorHAnsi"/>
          <w:b/>
          <w:iCs/>
          <w:color w:val="auto"/>
          <w:sz w:val="24"/>
          <w:szCs w:val="24"/>
          <w:lang w:val="uk-UA" w:bidi="en-US"/>
        </w:rPr>
      </w:pPr>
      <w:proofErr w:type="spellStart"/>
      <w:r w:rsidRPr="00527704">
        <w:rPr>
          <w:rFonts w:asciiTheme="minorHAnsi" w:eastAsia="Calibri" w:hAnsiTheme="minorHAnsi" w:cstheme="minorHAnsi"/>
          <w:b/>
          <w:iCs/>
          <w:color w:val="auto"/>
          <w:sz w:val="24"/>
          <w:szCs w:val="24"/>
          <w:lang w:bidi="en-US"/>
        </w:rPr>
        <w:t>Недільне</w:t>
      </w:r>
      <w:proofErr w:type="spellEnd"/>
      <w:r w:rsidRPr="00527704">
        <w:rPr>
          <w:rFonts w:asciiTheme="minorHAnsi" w:eastAsia="Calibri" w:hAnsiTheme="minorHAnsi" w:cstheme="minorHAnsi"/>
          <w:b/>
          <w:iCs/>
          <w:color w:val="auto"/>
          <w:sz w:val="24"/>
          <w:szCs w:val="24"/>
          <w:lang w:bidi="en-US"/>
        </w:rPr>
        <w:t xml:space="preserve"> </w:t>
      </w:r>
      <w:proofErr w:type="spellStart"/>
      <w:r w:rsidRPr="00527704">
        <w:rPr>
          <w:rFonts w:asciiTheme="minorHAnsi" w:eastAsia="Calibri" w:hAnsiTheme="minorHAnsi" w:cstheme="minorHAnsi"/>
          <w:b/>
          <w:iCs/>
          <w:color w:val="auto"/>
          <w:sz w:val="24"/>
          <w:szCs w:val="24"/>
          <w:lang w:bidi="en-US"/>
        </w:rPr>
        <w:t>Євангеліє</w:t>
      </w:r>
      <w:proofErr w:type="spellEnd"/>
      <w:r w:rsidRPr="00527704">
        <w:rPr>
          <w:rFonts w:asciiTheme="minorHAnsi" w:eastAsia="Calibri" w:hAnsiTheme="minorHAnsi" w:cstheme="minorHAnsi"/>
          <w:b/>
          <w:iCs/>
          <w:color w:val="auto"/>
          <w:sz w:val="24"/>
          <w:szCs w:val="24"/>
          <w:lang w:bidi="en-US"/>
        </w:rPr>
        <w:t xml:space="preserve">. </w:t>
      </w:r>
      <w:proofErr w:type="spellStart"/>
      <w:r w:rsidRPr="00527704">
        <w:rPr>
          <w:rFonts w:asciiTheme="minorHAnsi" w:eastAsia="Calibri" w:hAnsiTheme="minorHAnsi" w:cstheme="minorHAnsi"/>
          <w:b/>
          <w:iCs/>
          <w:color w:val="auto"/>
          <w:sz w:val="24"/>
          <w:szCs w:val="24"/>
          <w:lang w:bidi="en-US"/>
        </w:rPr>
        <w:t>Матфея</w:t>
      </w:r>
      <w:proofErr w:type="spellEnd"/>
      <w:r w:rsidRPr="00527704">
        <w:rPr>
          <w:rFonts w:asciiTheme="minorHAnsi" w:eastAsia="Calibri" w:hAnsiTheme="minorHAnsi" w:cstheme="minorHAnsi"/>
          <w:b/>
          <w:iCs/>
          <w:color w:val="auto"/>
          <w:sz w:val="24"/>
          <w:szCs w:val="24"/>
          <w:lang w:bidi="en-US"/>
        </w:rPr>
        <w:t xml:space="preserve"> 1</w:t>
      </w:r>
      <w:r w:rsidRPr="00527704">
        <w:rPr>
          <w:rFonts w:asciiTheme="minorHAnsi" w:eastAsia="Calibri" w:hAnsiTheme="minorHAnsi" w:cstheme="minorHAnsi"/>
          <w:b/>
          <w:iCs/>
          <w:color w:val="auto"/>
          <w:sz w:val="24"/>
          <w:szCs w:val="24"/>
          <w:lang w:val="uk-UA" w:bidi="en-US"/>
        </w:rPr>
        <w:t>8</w:t>
      </w:r>
      <w:r w:rsidRPr="00527704">
        <w:rPr>
          <w:rFonts w:asciiTheme="minorHAnsi" w:eastAsia="Calibri" w:hAnsiTheme="minorHAnsi" w:cstheme="minorHAnsi"/>
          <w:b/>
          <w:iCs/>
          <w:color w:val="auto"/>
          <w:sz w:val="24"/>
          <w:szCs w:val="24"/>
          <w:lang w:bidi="en-US"/>
        </w:rPr>
        <w:t>:23</w:t>
      </w:r>
      <w:r w:rsidRPr="00527704">
        <w:rPr>
          <w:rFonts w:asciiTheme="minorHAnsi" w:eastAsia="Calibri" w:hAnsiTheme="minorHAnsi" w:cstheme="minorHAnsi"/>
          <w:b/>
          <w:iCs/>
          <w:color w:val="auto"/>
          <w:sz w:val="24"/>
          <w:szCs w:val="24"/>
          <w:lang w:val="uk-UA" w:bidi="en-US"/>
        </w:rPr>
        <w:t>-35</w:t>
      </w:r>
      <w:r w:rsidRPr="00527704">
        <w:rPr>
          <w:rFonts w:asciiTheme="minorHAnsi" w:eastAsia="Calibri" w:hAnsiTheme="minorHAnsi" w:cstheme="minorHAnsi"/>
          <w:b/>
          <w:iCs/>
          <w:color w:val="auto"/>
          <w:sz w:val="24"/>
          <w:szCs w:val="24"/>
          <w:lang w:bidi="en-US"/>
        </w:rPr>
        <w:t>.</w:t>
      </w:r>
      <w:r w:rsidRPr="00527704">
        <w:rPr>
          <w:rFonts w:asciiTheme="minorHAnsi" w:eastAsia="Calibri" w:hAnsiTheme="minorHAnsi" w:cstheme="minorHAnsi"/>
          <w:iCs/>
          <w:color w:val="auto"/>
          <w:sz w:val="24"/>
          <w:szCs w:val="24"/>
          <w:lang w:bidi="en-US"/>
        </w:rPr>
        <w:t xml:space="preserve"> 23 </w:t>
      </w:r>
      <w:proofErr w:type="spellStart"/>
      <w:r w:rsidRPr="00527704">
        <w:rPr>
          <w:rFonts w:asciiTheme="minorHAnsi" w:eastAsia="Calibri" w:hAnsiTheme="minorHAnsi" w:cstheme="minorHAnsi"/>
          <w:iCs/>
          <w:color w:val="auto"/>
          <w:sz w:val="24"/>
          <w:szCs w:val="24"/>
          <w:lang w:bidi="en-US"/>
        </w:rPr>
        <w:t>Тому</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Царство</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Небесне</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подібне</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до</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царя</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який</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захотів</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порахуватися</w:t>
      </w:r>
      <w:proofErr w:type="spellEnd"/>
      <w:r w:rsidRPr="00527704">
        <w:rPr>
          <w:rFonts w:asciiTheme="minorHAnsi" w:eastAsia="Calibri" w:hAnsiTheme="minorHAnsi" w:cstheme="minorHAnsi"/>
          <w:iCs/>
          <w:color w:val="auto"/>
          <w:sz w:val="24"/>
          <w:szCs w:val="24"/>
          <w:lang w:bidi="en-US"/>
        </w:rPr>
        <w:t xml:space="preserve"> з </w:t>
      </w:r>
      <w:proofErr w:type="spellStart"/>
      <w:r w:rsidRPr="00527704">
        <w:rPr>
          <w:rFonts w:asciiTheme="minorHAnsi" w:eastAsia="Calibri" w:hAnsiTheme="minorHAnsi" w:cstheme="minorHAnsi"/>
          <w:iCs/>
          <w:color w:val="auto"/>
          <w:sz w:val="24"/>
          <w:szCs w:val="24"/>
          <w:lang w:bidi="en-US"/>
        </w:rPr>
        <w:t>рабами</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своїми</w:t>
      </w:r>
      <w:proofErr w:type="spellEnd"/>
      <w:r w:rsidRPr="00527704">
        <w:rPr>
          <w:rFonts w:asciiTheme="minorHAnsi" w:eastAsia="Calibri" w:hAnsiTheme="minorHAnsi" w:cstheme="minorHAnsi"/>
          <w:iCs/>
          <w:color w:val="auto"/>
          <w:sz w:val="24"/>
          <w:szCs w:val="24"/>
          <w:lang w:bidi="en-US"/>
        </w:rPr>
        <w:t xml:space="preserve">; 24 </w:t>
      </w:r>
      <w:proofErr w:type="spellStart"/>
      <w:r w:rsidRPr="00527704">
        <w:rPr>
          <w:rFonts w:asciiTheme="minorHAnsi" w:eastAsia="Calibri" w:hAnsiTheme="minorHAnsi" w:cstheme="minorHAnsi"/>
          <w:iCs/>
          <w:color w:val="auto"/>
          <w:sz w:val="24"/>
          <w:szCs w:val="24"/>
          <w:lang w:bidi="en-US"/>
        </w:rPr>
        <w:t>коли</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він</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почав</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рахуватися</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привели</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до</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нього</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одного</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боржника</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який</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винен</w:t>
      </w:r>
      <w:proofErr w:type="spellEnd"/>
      <w:r>
        <w:rPr>
          <w:rFonts w:asciiTheme="minorHAnsi" w:eastAsia="Calibri" w:hAnsiTheme="minorHAnsi" w:cstheme="minorHAnsi"/>
          <w:iCs/>
          <w:color w:val="auto"/>
          <w:sz w:val="24"/>
          <w:szCs w:val="24"/>
          <w:lang w:bidi="en-US"/>
        </w:rPr>
        <w:t xml:space="preserve"> </w:t>
      </w:r>
      <w:proofErr w:type="spellStart"/>
      <w:r>
        <w:rPr>
          <w:rFonts w:asciiTheme="minorHAnsi" w:eastAsia="Calibri" w:hAnsiTheme="minorHAnsi" w:cstheme="minorHAnsi"/>
          <w:iCs/>
          <w:color w:val="auto"/>
          <w:sz w:val="24"/>
          <w:szCs w:val="24"/>
          <w:lang w:bidi="en-US"/>
        </w:rPr>
        <w:t>був</w:t>
      </w:r>
      <w:proofErr w:type="spellEnd"/>
      <w:r>
        <w:rPr>
          <w:rFonts w:asciiTheme="minorHAnsi" w:eastAsia="Calibri" w:hAnsiTheme="minorHAnsi" w:cstheme="minorHAnsi"/>
          <w:iCs/>
          <w:color w:val="auto"/>
          <w:sz w:val="24"/>
          <w:szCs w:val="24"/>
          <w:lang w:bidi="en-US"/>
        </w:rPr>
        <w:t xml:space="preserve"> </w:t>
      </w:r>
      <w:proofErr w:type="spellStart"/>
      <w:r>
        <w:rPr>
          <w:rFonts w:asciiTheme="minorHAnsi" w:eastAsia="Calibri" w:hAnsiTheme="minorHAnsi" w:cstheme="minorHAnsi"/>
          <w:iCs/>
          <w:color w:val="auto"/>
          <w:sz w:val="24"/>
          <w:szCs w:val="24"/>
          <w:lang w:bidi="en-US"/>
        </w:rPr>
        <w:t>йому</w:t>
      </w:r>
      <w:proofErr w:type="spellEnd"/>
      <w:r>
        <w:rPr>
          <w:rFonts w:asciiTheme="minorHAnsi" w:eastAsia="Calibri" w:hAnsiTheme="minorHAnsi" w:cstheme="minorHAnsi"/>
          <w:iCs/>
          <w:color w:val="auto"/>
          <w:sz w:val="24"/>
          <w:szCs w:val="24"/>
          <w:lang w:bidi="en-US"/>
        </w:rPr>
        <w:t xml:space="preserve"> </w:t>
      </w:r>
      <w:proofErr w:type="spellStart"/>
      <w:r>
        <w:rPr>
          <w:rFonts w:asciiTheme="minorHAnsi" w:eastAsia="Calibri" w:hAnsiTheme="minorHAnsi" w:cstheme="minorHAnsi"/>
          <w:iCs/>
          <w:color w:val="auto"/>
          <w:sz w:val="24"/>
          <w:szCs w:val="24"/>
          <w:lang w:bidi="en-US"/>
        </w:rPr>
        <w:t>десять</w:t>
      </w:r>
      <w:proofErr w:type="spellEnd"/>
      <w:r>
        <w:rPr>
          <w:rFonts w:asciiTheme="minorHAnsi" w:eastAsia="Calibri" w:hAnsiTheme="minorHAnsi" w:cstheme="minorHAnsi"/>
          <w:iCs/>
          <w:color w:val="auto"/>
          <w:sz w:val="24"/>
          <w:szCs w:val="24"/>
          <w:lang w:bidi="en-US"/>
        </w:rPr>
        <w:t xml:space="preserve"> </w:t>
      </w:r>
      <w:proofErr w:type="spellStart"/>
      <w:r>
        <w:rPr>
          <w:rFonts w:asciiTheme="minorHAnsi" w:eastAsia="Calibri" w:hAnsiTheme="minorHAnsi" w:cstheme="minorHAnsi"/>
          <w:iCs/>
          <w:color w:val="auto"/>
          <w:sz w:val="24"/>
          <w:szCs w:val="24"/>
          <w:lang w:bidi="en-US"/>
        </w:rPr>
        <w:t>тисяч</w:t>
      </w:r>
      <w:proofErr w:type="spellEnd"/>
      <w:r>
        <w:rPr>
          <w:rFonts w:asciiTheme="minorHAnsi" w:eastAsia="Calibri" w:hAnsiTheme="minorHAnsi" w:cstheme="minorHAnsi"/>
          <w:iCs/>
          <w:color w:val="auto"/>
          <w:sz w:val="24"/>
          <w:szCs w:val="24"/>
          <w:lang w:bidi="en-US"/>
        </w:rPr>
        <w:t xml:space="preserve"> </w:t>
      </w:r>
      <w:proofErr w:type="spellStart"/>
      <w:r>
        <w:rPr>
          <w:rFonts w:asciiTheme="minorHAnsi" w:eastAsia="Calibri" w:hAnsiTheme="minorHAnsi" w:cstheme="minorHAnsi"/>
          <w:iCs/>
          <w:color w:val="auto"/>
          <w:sz w:val="24"/>
          <w:szCs w:val="24"/>
          <w:lang w:bidi="en-US"/>
        </w:rPr>
        <w:t>талантів</w:t>
      </w:r>
      <w:proofErr w:type="spellEnd"/>
      <w:r w:rsidRPr="00527704">
        <w:rPr>
          <w:rFonts w:asciiTheme="minorHAnsi" w:eastAsia="Calibri" w:hAnsiTheme="minorHAnsi" w:cstheme="minorHAnsi"/>
          <w:iCs/>
          <w:color w:val="auto"/>
          <w:sz w:val="24"/>
          <w:szCs w:val="24"/>
          <w:lang w:bidi="en-US"/>
        </w:rPr>
        <w:t xml:space="preserve">; 25 а </w:t>
      </w:r>
      <w:proofErr w:type="spellStart"/>
      <w:r w:rsidRPr="00527704">
        <w:rPr>
          <w:rFonts w:asciiTheme="minorHAnsi" w:eastAsia="Calibri" w:hAnsiTheme="minorHAnsi" w:cstheme="minorHAnsi"/>
          <w:iCs/>
          <w:color w:val="auto"/>
          <w:sz w:val="24"/>
          <w:szCs w:val="24"/>
          <w:lang w:bidi="en-US"/>
        </w:rPr>
        <w:t>оскільки він не</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мав</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чим</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заплатити</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то</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господар</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звелів</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продати</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його</w:t>
      </w:r>
      <w:proofErr w:type="spellEnd"/>
      <w:r w:rsidRPr="00527704">
        <w:rPr>
          <w:rFonts w:asciiTheme="minorHAnsi" w:eastAsia="Calibri" w:hAnsiTheme="minorHAnsi" w:cstheme="minorHAnsi"/>
          <w:iCs/>
          <w:color w:val="auto"/>
          <w:sz w:val="24"/>
          <w:szCs w:val="24"/>
          <w:lang w:bidi="en-US"/>
        </w:rPr>
        <w:t xml:space="preserve">, і </w:t>
      </w:r>
      <w:proofErr w:type="spellStart"/>
      <w:r w:rsidRPr="00527704">
        <w:rPr>
          <w:rFonts w:asciiTheme="minorHAnsi" w:eastAsia="Calibri" w:hAnsiTheme="minorHAnsi" w:cstheme="minorHAnsi"/>
          <w:iCs/>
          <w:color w:val="auto"/>
          <w:sz w:val="24"/>
          <w:szCs w:val="24"/>
          <w:lang w:bidi="en-US"/>
        </w:rPr>
        <w:t>жінку</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його</w:t>
      </w:r>
      <w:proofErr w:type="spellEnd"/>
      <w:r w:rsidRPr="00527704">
        <w:rPr>
          <w:rFonts w:asciiTheme="minorHAnsi" w:eastAsia="Calibri" w:hAnsiTheme="minorHAnsi" w:cstheme="minorHAnsi"/>
          <w:iCs/>
          <w:color w:val="auto"/>
          <w:sz w:val="24"/>
          <w:szCs w:val="24"/>
          <w:lang w:bidi="en-US"/>
        </w:rPr>
        <w:t xml:space="preserve">, і </w:t>
      </w:r>
      <w:proofErr w:type="spellStart"/>
      <w:r w:rsidRPr="00527704">
        <w:rPr>
          <w:rFonts w:asciiTheme="minorHAnsi" w:eastAsia="Calibri" w:hAnsiTheme="minorHAnsi" w:cstheme="minorHAnsi"/>
          <w:iCs/>
          <w:color w:val="auto"/>
          <w:sz w:val="24"/>
          <w:szCs w:val="24"/>
          <w:lang w:bidi="en-US"/>
        </w:rPr>
        <w:t>дітей</w:t>
      </w:r>
      <w:proofErr w:type="spellEnd"/>
      <w:r w:rsidRPr="00527704">
        <w:rPr>
          <w:rFonts w:asciiTheme="minorHAnsi" w:eastAsia="Calibri" w:hAnsiTheme="minorHAnsi" w:cstheme="minorHAnsi"/>
          <w:iCs/>
          <w:color w:val="auto"/>
          <w:sz w:val="24"/>
          <w:szCs w:val="24"/>
          <w:lang w:bidi="en-US"/>
        </w:rPr>
        <w:t xml:space="preserve">, і </w:t>
      </w:r>
      <w:proofErr w:type="spellStart"/>
      <w:r w:rsidRPr="00527704">
        <w:rPr>
          <w:rFonts w:asciiTheme="minorHAnsi" w:eastAsia="Calibri" w:hAnsiTheme="minorHAnsi" w:cstheme="minorHAnsi"/>
          <w:iCs/>
          <w:color w:val="auto"/>
          <w:sz w:val="24"/>
          <w:szCs w:val="24"/>
          <w:lang w:bidi="en-US"/>
        </w:rPr>
        <w:t>все</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що</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він</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мав</w:t>
      </w:r>
      <w:proofErr w:type="spellEnd"/>
      <w:r w:rsidRPr="00527704">
        <w:rPr>
          <w:rFonts w:asciiTheme="minorHAnsi" w:eastAsia="Calibri" w:hAnsiTheme="minorHAnsi" w:cstheme="minorHAnsi"/>
          <w:iCs/>
          <w:color w:val="auto"/>
          <w:sz w:val="24"/>
          <w:szCs w:val="24"/>
          <w:lang w:bidi="en-US"/>
        </w:rPr>
        <w:t xml:space="preserve">, і </w:t>
      </w:r>
      <w:proofErr w:type="spellStart"/>
      <w:r w:rsidRPr="00527704">
        <w:rPr>
          <w:rFonts w:asciiTheme="minorHAnsi" w:eastAsia="Calibri" w:hAnsiTheme="minorHAnsi" w:cstheme="minorHAnsi"/>
          <w:iCs/>
          <w:color w:val="auto"/>
          <w:sz w:val="24"/>
          <w:szCs w:val="24"/>
          <w:lang w:bidi="en-US"/>
        </w:rPr>
        <w:t>віддати</w:t>
      </w:r>
      <w:proofErr w:type="spellEnd"/>
      <w:r w:rsidRPr="00527704">
        <w:rPr>
          <w:rFonts w:asciiTheme="minorHAnsi" w:eastAsia="Calibri" w:hAnsiTheme="minorHAnsi" w:cstheme="minorHAnsi"/>
          <w:iCs/>
          <w:color w:val="auto"/>
          <w:sz w:val="24"/>
          <w:szCs w:val="24"/>
          <w:lang w:bidi="en-US"/>
        </w:rPr>
        <w:t xml:space="preserve">. 26 </w:t>
      </w:r>
      <w:proofErr w:type="spellStart"/>
      <w:r w:rsidRPr="00527704">
        <w:rPr>
          <w:rFonts w:asciiTheme="minorHAnsi" w:eastAsia="Calibri" w:hAnsiTheme="minorHAnsi" w:cstheme="minorHAnsi"/>
          <w:iCs/>
          <w:color w:val="auto"/>
          <w:sz w:val="24"/>
          <w:szCs w:val="24"/>
          <w:lang w:bidi="en-US"/>
        </w:rPr>
        <w:t>Тоді</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раб</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той</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упав</w:t>
      </w:r>
      <w:proofErr w:type="spellEnd"/>
      <w:r w:rsidRPr="00527704">
        <w:rPr>
          <w:rFonts w:asciiTheme="minorHAnsi" w:eastAsia="Calibri" w:hAnsiTheme="minorHAnsi" w:cstheme="minorHAnsi"/>
          <w:iCs/>
          <w:color w:val="auto"/>
          <w:sz w:val="24"/>
          <w:szCs w:val="24"/>
          <w:lang w:bidi="en-US"/>
        </w:rPr>
        <w:t xml:space="preserve"> і, </w:t>
      </w:r>
      <w:proofErr w:type="spellStart"/>
      <w:r w:rsidRPr="00527704">
        <w:rPr>
          <w:rFonts w:asciiTheme="minorHAnsi" w:eastAsia="Calibri" w:hAnsiTheme="minorHAnsi" w:cstheme="minorHAnsi"/>
          <w:iCs/>
          <w:color w:val="auto"/>
          <w:sz w:val="24"/>
          <w:szCs w:val="24"/>
          <w:lang w:bidi="en-US"/>
        </w:rPr>
        <w:t>кланяючись</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йому</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говорив</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господарю</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потерпи</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мені</w:t>
      </w:r>
      <w:proofErr w:type="spellEnd"/>
      <w:r w:rsidRPr="00527704">
        <w:rPr>
          <w:rFonts w:asciiTheme="minorHAnsi" w:eastAsia="Calibri" w:hAnsiTheme="minorHAnsi" w:cstheme="minorHAnsi"/>
          <w:iCs/>
          <w:color w:val="auto"/>
          <w:sz w:val="24"/>
          <w:szCs w:val="24"/>
          <w:lang w:bidi="en-US"/>
        </w:rPr>
        <w:t xml:space="preserve">, і </w:t>
      </w:r>
      <w:proofErr w:type="spellStart"/>
      <w:r w:rsidRPr="00527704">
        <w:rPr>
          <w:rFonts w:asciiTheme="minorHAnsi" w:eastAsia="Calibri" w:hAnsiTheme="minorHAnsi" w:cstheme="minorHAnsi"/>
          <w:iCs/>
          <w:color w:val="auto"/>
          <w:sz w:val="24"/>
          <w:szCs w:val="24"/>
          <w:lang w:bidi="en-US"/>
        </w:rPr>
        <w:t>все</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тобі</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віддам</w:t>
      </w:r>
      <w:proofErr w:type="spellEnd"/>
      <w:r w:rsidRPr="00527704">
        <w:rPr>
          <w:rFonts w:asciiTheme="minorHAnsi" w:eastAsia="Calibri" w:hAnsiTheme="minorHAnsi" w:cstheme="minorHAnsi"/>
          <w:iCs/>
          <w:color w:val="auto"/>
          <w:sz w:val="24"/>
          <w:szCs w:val="24"/>
          <w:lang w:bidi="en-US"/>
        </w:rPr>
        <w:t xml:space="preserve">. 27 </w:t>
      </w:r>
      <w:proofErr w:type="spellStart"/>
      <w:r w:rsidRPr="00527704">
        <w:rPr>
          <w:rFonts w:asciiTheme="minorHAnsi" w:eastAsia="Calibri" w:hAnsiTheme="minorHAnsi" w:cstheme="minorHAnsi"/>
          <w:iCs/>
          <w:color w:val="auto"/>
          <w:sz w:val="24"/>
          <w:szCs w:val="24"/>
          <w:lang w:bidi="en-US"/>
        </w:rPr>
        <w:t>Господар</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змилосердився</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над</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рабом</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тим</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простив</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його</w:t>
      </w:r>
      <w:proofErr w:type="spellEnd"/>
      <w:r w:rsidRPr="00527704">
        <w:rPr>
          <w:rFonts w:asciiTheme="minorHAnsi" w:eastAsia="Calibri" w:hAnsiTheme="minorHAnsi" w:cstheme="minorHAnsi"/>
          <w:iCs/>
          <w:color w:val="auto"/>
          <w:sz w:val="24"/>
          <w:szCs w:val="24"/>
          <w:lang w:bidi="en-US"/>
        </w:rPr>
        <w:t xml:space="preserve"> і </w:t>
      </w:r>
      <w:proofErr w:type="spellStart"/>
      <w:r w:rsidRPr="00527704">
        <w:rPr>
          <w:rFonts w:asciiTheme="minorHAnsi" w:eastAsia="Calibri" w:hAnsiTheme="minorHAnsi" w:cstheme="minorHAnsi"/>
          <w:iCs/>
          <w:color w:val="auto"/>
          <w:sz w:val="24"/>
          <w:szCs w:val="24"/>
          <w:lang w:bidi="en-US"/>
        </w:rPr>
        <w:t>борг</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відпустив</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йому</w:t>
      </w:r>
      <w:proofErr w:type="spellEnd"/>
      <w:r w:rsidRPr="00527704">
        <w:rPr>
          <w:rFonts w:asciiTheme="minorHAnsi" w:eastAsia="Calibri" w:hAnsiTheme="minorHAnsi" w:cstheme="minorHAnsi"/>
          <w:iCs/>
          <w:color w:val="auto"/>
          <w:sz w:val="24"/>
          <w:szCs w:val="24"/>
          <w:lang w:bidi="en-US"/>
        </w:rPr>
        <w:t xml:space="preserve">. 28 </w:t>
      </w:r>
      <w:proofErr w:type="spellStart"/>
      <w:r w:rsidRPr="00527704">
        <w:rPr>
          <w:rFonts w:asciiTheme="minorHAnsi" w:eastAsia="Calibri" w:hAnsiTheme="minorHAnsi" w:cstheme="minorHAnsi"/>
          <w:iCs/>
          <w:color w:val="auto"/>
          <w:sz w:val="24"/>
          <w:szCs w:val="24"/>
          <w:lang w:bidi="en-US"/>
        </w:rPr>
        <w:t>Раб</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же</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той</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вийшовши</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зустрів</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одного</w:t>
      </w:r>
      <w:proofErr w:type="spellEnd"/>
      <w:r w:rsidRPr="00527704">
        <w:rPr>
          <w:rFonts w:asciiTheme="minorHAnsi" w:eastAsia="Calibri" w:hAnsiTheme="minorHAnsi" w:cstheme="minorHAnsi"/>
          <w:iCs/>
          <w:color w:val="auto"/>
          <w:sz w:val="24"/>
          <w:szCs w:val="24"/>
          <w:lang w:bidi="en-US"/>
        </w:rPr>
        <w:t xml:space="preserve"> з </w:t>
      </w:r>
      <w:proofErr w:type="spellStart"/>
      <w:r w:rsidRPr="00527704">
        <w:rPr>
          <w:rFonts w:asciiTheme="minorHAnsi" w:eastAsia="Calibri" w:hAnsiTheme="minorHAnsi" w:cstheme="minorHAnsi"/>
          <w:iCs/>
          <w:color w:val="auto"/>
          <w:sz w:val="24"/>
          <w:szCs w:val="24"/>
          <w:lang w:bidi="en-US"/>
        </w:rPr>
        <w:t>товаришів</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своїх</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який</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був</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винен</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йому</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сто</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динаріїв</w:t>
      </w:r>
      <w:proofErr w:type="spellEnd"/>
      <w:r w:rsidRPr="00527704">
        <w:rPr>
          <w:rFonts w:asciiTheme="minorHAnsi" w:eastAsia="Calibri" w:hAnsiTheme="minorHAnsi" w:cstheme="minorHAnsi"/>
          <w:iCs/>
          <w:color w:val="auto"/>
          <w:sz w:val="24"/>
          <w:szCs w:val="24"/>
          <w:lang w:bidi="en-US"/>
        </w:rPr>
        <w:t xml:space="preserve">**, і, </w:t>
      </w:r>
      <w:proofErr w:type="spellStart"/>
      <w:r w:rsidRPr="00527704">
        <w:rPr>
          <w:rFonts w:asciiTheme="minorHAnsi" w:eastAsia="Calibri" w:hAnsiTheme="minorHAnsi" w:cstheme="minorHAnsi"/>
          <w:iCs/>
          <w:color w:val="auto"/>
          <w:sz w:val="24"/>
          <w:szCs w:val="24"/>
          <w:lang w:bidi="en-US"/>
        </w:rPr>
        <w:t>схопивши</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його</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душив</w:t>
      </w:r>
      <w:proofErr w:type="spellEnd"/>
      <w:r w:rsidRPr="00527704">
        <w:rPr>
          <w:rFonts w:asciiTheme="minorHAnsi" w:eastAsia="Calibri" w:hAnsiTheme="minorHAnsi" w:cstheme="minorHAnsi"/>
          <w:iCs/>
          <w:color w:val="auto"/>
          <w:sz w:val="24"/>
          <w:szCs w:val="24"/>
          <w:lang w:bidi="en-US"/>
        </w:rPr>
        <w:t xml:space="preserve"> і </w:t>
      </w:r>
      <w:proofErr w:type="spellStart"/>
      <w:r w:rsidRPr="00527704">
        <w:rPr>
          <w:rFonts w:asciiTheme="minorHAnsi" w:eastAsia="Calibri" w:hAnsiTheme="minorHAnsi" w:cstheme="minorHAnsi"/>
          <w:iCs/>
          <w:color w:val="auto"/>
          <w:sz w:val="24"/>
          <w:szCs w:val="24"/>
          <w:lang w:bidi="en-US"/>
        </w:rPr>
        <w:t>казав</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віддай</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мені</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що</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винен</w:t>
      </w:r>
      <w:proofErr w:type="spellEnd"/>
      <w:r w:rsidRPr="00527704">
        <w:rPr>
          <w:rFonts w:asciiTheme="minorHAnsi" w:eastAsia="Calibri" w:hAnsiTheme="minorHAnsi" w:cstheme="minorHAnsi"/>
          <w:iCs/>
          <w:color w:val="auto"/>
          <w:sz w:val="24"/>
          <w:szCs w:val="24"/>
          <w:lang w:bidi="en-US"/>
        </w:rPr>
        <w:t xml:space="preserve">. 29 </w:t>
      </w:r>
      <w:proofErr w:type="spellStart"/>
      <w:r w:rsidRPr="00527704">
        <w:rPr>
          <w:rFonts w:asciiTheme="minorHAnsi" w:eastAsia="Calibri" w:hAnsiTheme="minorHAnsi" w:cstheme="minorHAnsi"/>
          <w:iCs/>
          <w:color w:val="auto"/>
          <w:sz w:val="24"/>
          <w:szCs w:val="24"/>
          <w:lang w:bidi="en-US"/>
        </w:rPr>
        <w:t>Тоді</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товариш</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його</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впав</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до</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ніг</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його</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благав</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його</w:t>
      </w:r>
      <w:proofErr w:type="spellEnd"/>
      <w:r w:rsidRPr="00527704">
        <w:rPr>
          <w:rFonts w:asciiTheme="minorHAnsi" w:eastAsia="Calibri" w:hAnsiTheme="minorHAnsi" w:cstheme="minorHAnsi"/>
          <w:iCs/>
          <w:color w:val="auto"/>
          <w:sz w:val="24"/>
          <w:szCs w:val="24"/>
          <w:lang w:bidi="en-US"/>
        </w:rPr>
        <w:t xml:space="preserve"> і </w:t>
      </w:r>
      <w:proofErr w:type="spellStart"/>
      <w:r w:rsidRPr="00527704">
        <w:rPr>
          <w:rFonts w:asciiTheme="minorHAnsi" w:eastAsia="Calibri" w:hAnsiTheme="minorHAnsi" w:cstheme="minorHAnsi"/>
          <w:iCs/>
          <w:color w:val="auto"/>
          <w:sz w:val="24"/>
          <w:szCs w:val="24"/>
          <w:lang w:bidi="en-US"/>
        </w:rPr>
        <w:t>говорив</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потерпи</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мені</w:t>
      </w:r>
      <w:proofErr w:type="spellEnd"/>
      <w:r w:rsidRPr="00527704">
        <w:rPr>
          <w:rFonts w:asciiTheme="minorHAnsi" w:eastAsia="Calibri" w:hAnsiTheme="minorHAnsi" w:cstheme="minorHAnsi"/>
          <w:iCs/>
          <w:color w:val="auto"/>
          <w:sz w:val="24"/>
          <w:szCs w:val="24"/>
          <w:lang w:bidi="en-US"/>
        </w:rPr>
        <w:t xml:space="preserve">, і </w:t>
      </w:r>
      <w:proofErr w:type="spellStart"/>
      <w:r w:rsidRPr="00527704">
        <w:rPr>
          <w:rFonts w:asciiTheme="minorHAnsi" w:eastAsia="Calibri" w:hAnsiTheme="minorHAnsi" w:cstheme="minorHAnsi"/>
          <w:iCs/>
          <w:color w:val="auto"/>
          <w:sz w:val="24"/>
          <w:szCs w:val="24"/>
          <w:lang w:bidi="en-US"/>
        </w:rPr>
        <w:t>все</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віддам</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тобі</w:t>
      </w:r>
      <w:proofErr w:type="spellEnd"/>
      <w:r w:rsidRPr="00527704">
        <w:rPr>
          <w:rFonts w:asciiTheme="minorHAnsi" w:eastAsia="Calibri" w:hAnsiTheme="minorHAnsi" w:cstheme="minorHAnsi"/>
          <w:iCs/>
          <w:color w:val="auto"/>
          <w:sz w:val="24"/>
          <w:szCs w:val="24"/>
          <w:lang w:bidi="en-US"/>
        </w:rPr>
        <w:t xml:space="preserve">. 30 </w:t>
      </w:r>
      <w:proofErr w:type="spellStart"/>
      <w:r w:rsidRPr="00527704">
        <w:rPr>
          <w:rFonts w:asciiTheme="minorHAnsi" w:eastAsia="Calibri" w:hAnsiTheme="minorHAnsi" w:cstheme="minorHAnsi"/>
          <w:iCs/>
          <w:color w:val="auto"/>
          <w:sz w:val="24"/>
          <w:szCs w:val="24"/>
          <w:lang w:bidi="en-US"/>
        </w:rPr>
        <w:t>Але</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той</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не</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захотів</w:t>
      </w:r>
      <w:proofErr w:type="spellEnd"/>
      <w:r w:rsidRPr="00527704">
        <w:rPr>
          <w:rFonts w:asciiTheme="minorHAnsi" w:eastAsia="Calibri" w:hAnsiTheme="minorHAnsi" w:cstheme="minorHAnsi"/>
          <w:iCs/>
          <w:color w:val="auto"/>
          <w:sz w:val="24"/>
          <w:szCs w:val="24"/>
          <w:lang w:bidi="en-US"/>
        </w:rPr>
        <w:t xml:space="preserve">, а </w:t>
      </w:r>
      <w:proofErr w:type="spellStart"/>
      <w:r w:rsidRPr="00527704">
        <w:rPr>
          <w:rFonts w:asciiTheme="minorHAnsi" w:eastAsia="Calibri" w:hAnsiTheme="minorHAnsi" w:cstheme="minorHAnsi"/>
          <w:iCs/>
          <w:color w:val="auto"/>
          <w:sz w:val="24"/>
          <w:szCs w:val="24"/>
          <w:lang w:bidi="en-US"/>
        </w:rPr>
        <w:t>повів</w:t>
      </w:r>
      <w:proofErr w:type="spellEnd"/>
      <w:r w:rsidRPr="00527704">
        <w:rPr>
          <w:rFonts w:asciiTheme="minorHAnsi" w:eastAsia="Calibri" w:hAnsiTheme="minorHAnsi" w:cstheme="minorHAnsi"/>
          <w:iCs/>
          <w:color w:val="auto"/>
          <w:sz w:val="24"/>
          <w:szCs w:val="24"/>
          <w:lang w:bidi="en-US"/>
        </w:rPr>
        <w:t xml:space="preserve"> і </w:t>
      </w:r>
      <w:proofErr w:type="spellStart"/>
      <w:r w:rsidRPr="00527704">
        <w:rPr>
          <w:rFonts w:asciiTheme="minorHAnsi" w:eastAsia="Calibri" w:hAnsiTheme="minorHAnsi" w:cstheme="minorHAnsi"/>
          <w:iCs/>
          <w:color w:val="auto"/>
          <w:sz w:val="24"/>
          <w:szCs w:val="24"/>
          <w:lang w:bidi="en-US"/>
        </w:rPr>
        <w:t>посадив</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його</w:t>
      </w:r>
      <w:proofErr w:type="spellEnd"/>
      <w:r w:rsidRPr="00527704">
        <w:rPr>
          <w:rFonts w:asciiTheme="minorHAnsi" w:eastAsia="Calibri" w:hAnsiTheme="minorHAnsi" w:cstheme="minorHAnsi"/>
          <w:iCs/>
          <w:color w:val="auto"/>
          <w:sz w:val="24"/>
          <w:szCs w:val="24"/>
          <w:lang w:bidi="en-US"/>
        </w:rPr>
        <w:t xml:space="preserve"> у </w:t>
      </w:r>
      <w:proofErr w:type="spellStart"/>
      <w:r w:rsidRPr="00527704">
        <w:rPr>
          <w:rFonts w:asciiTheme="minorHAnsi" w:eastAsia="Calibri" w:hAnsiTheme="minorHAnsi" w:cstheme="minorHAnsi"/>
          <w:iCs/>
          <w:color w:val="auto"/>
          <w:sz w:val="24"/>
          <w:szCs w:val="24"/>
          <w:lang w:bidi="en-US"/>
        </w:rPr>
        <w:t>в’язницю</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доки</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не</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віддасть</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боргу</w:t>
      </w:r>
      <w:proofErr w:type="spellEnd"/>
      <w:r w:rsidRPr="00527704">
        <w:rPr>
          <w:rFonts w:asciiTheme="minorHAnsi" w:eastAsia="Calibri" w:hAnsiTheme="minorHAnsi" w:cstheme="minorHAnsi"/>
          <w:iCs/>
          <w:color w:val="auto"/>
          <w:sz w:val="24"/>
          <w:szCs w:val="24"/>
          <w:lang w:bidi="en-US"/>
        </w:rPr>
        <w:t xml:space="preserve">. 31 </w:t>
      </w:r>
      <w:proofErr w:type="spellStart"/>
      <w:r w:rsidRPr="00527704">
        <w:rPr>
          <w:rFonts w:asciiTheme="minorHAnsi" w:eastAsia="Calibri" w:hAnsiTheme="minorHAnsi" w:cstheme="minorHAnsi"/>
          <w:iCs/>
          <w:color w:val="auto"/>
          <w:sz w:val="24"/>
          <w:szCs w:val="24"/>
          <w:lang w:bidi="en-US"/>
        </w:rPr>
        <w:t>Товариші</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його</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побачивши</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таке</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дуже</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засмутилися</w:t>
      </w:r>
      <w:proofErr w:type="spellEnd"/>
      <w:r w:rsidRPr="00527704">
        <w:rPr>
          <w:rFonts w:asciiTheme="minorHAnsi" w:eastAsia="Calibri" w:hAnsiTheme="minorHAnsi" w:cstheme="minorHAnsi"/>
          <w:iCs/>
          <w:color w:val="auto"/>
          <w:sz w:val="24"/>
          <w:szCs w:val="24"/>
          <w:lang w:bidi="en-US"/>
        </w:rPr>
        <w:t xml:space="preserve"> і, </w:t>
      </w:r>
      <w:proofErr w:type="spellStart"/>
      <w:r w:rsidRPr="00527704">
        <w:rPr>
          <w:rFonts w:asciiTheme="minorHAnsi" w:eastAsia="Calibri" w:hAnsiTheme="minorHAnsi" w:cstheme="minorHAnsi"/>
          <w:iCs/>
          <w:color w:val="auto"/>
          <w:sz w:val="24"/>
          <w:szCs w:val="24"/>
          <w:lang w:bidi="en-US"/>
        </w:rPr>
        <w:t>прийшовши</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розповіли</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своєму</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господареві</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все</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що</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сталося</w:t>
      </w:r>
      <w:proofErr w:type="spellEnd"/>
      <w:r w:rsidRPr="00527704">
        <w:rPr>
          <w:rFonts w:asciiTheme="minorHAnsi" w:eastAsia="Calibri" w:hAnsiTheme="minorHAnsi" w:cstheme="minorHAnsi"/>
          <w:iCs/>
          <w:color w:val="auto"/>
          <w:sz w:val="24"/>
          <w:szCs w:val="24"/>
          <w:lang w:bidi="en-US"/>
        </w:rPr>
        <w:t xml:space="preserve">. 32 </w:t>
      </w:r>
      <w:proofErr w:type="spellStart"/>
      <w:r w:rsidRPr="00527704">
        <w:rPr>
          <w:rFonts w:asciiTheme="minorHAnsi" w:eastAsia="Calibri" w:hAnsiTheme="minorHAnsi" w:cstheme="minorHAnsi"/>
          <w:iCs/>
          <w:color w:val="auto"/>
          <w:sz w:val="24"/>
          <w:szCs w:val="24"/>
          <w:lang w:bidi="en-US"/>
        </w:rPr>
        <w:t>Тоді</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господар</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покликав</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його</w:t>
      </w:r>
      <w:proofErr w:type="spellEnd"/>
      <w:r w:rsidRPr="00527704">
        <w:rPr>
          <w:rFonts w:asciiTheme="minorHAnsi" w:eastAsia="Calibri" w:hAnsiTheme="minorHAnsi" w:cstheme="minorHAnsi"/>
          <w:iCs/>
          <w:color w:val="auto"/>
          <w:sz w:val="24"/>
          <w:szCs w:val="24"/>
          <w:lang w:bidi="en-US"/>
        </w:rPr>
        <w:t xml:space="preserve"> і </w:t>
      </w:r>
      <w:proofErr w:type="spellStart"/>
      <w:r w:rsidRPr="00527704">
        <w:rPr>
          <w:rFonts w:asciiTheme="minorHAnsi" w:eastAsia="Calibri" w:hAnsiTheme="minorHAnsi" w:cstheme="minorHAnsi"/>
          <w:iCs/>
          <w:color w:val="auto"/>
          <w:sz w:val="24"/>
          <w:szCs w:val="24"/>
          <w:lang w:bidi="en-US"/>
        </w:rPr>
        <w:t>каже</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рабе</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лукавий</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Весь</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той</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борг</w:t>
      </w:r>
      <w:proofErr w:type="spellEnd"/>
      <w:r w:rsidRPr="00527704">
        <w:rPr>
          <w:rFonts w:asciiTheme="minorHAnsi" w:eastAsia="Calibri" w:hAnsiTheme="minorHAnsi" w:cstheme="minorHAnsi"/>
          <w:iCs/>
          <w:color w:val="auto"/>
          <w:sz w:val="24"/>
          <w:szCs w:val="24"/>
          <w:lang w:bidi="en-US"/>
        </w:rPr>
        <w:t xml:space="preserve"> я </w:t>
      </w:r>
      <w:proofErr w:type="spellStart"/>
      <w:r w:rsidRPr="00527704">
        <w:rPr>
          <w:rFonts w:asciiTheme="minorHAnsi" w:eastAsia="Calibri" w:hAnsiTheme="minorHAnsi" w:cstheme="minorHAnsi"/>
          <w:iCs/>
          <w:color w:val="auto"/>
          <w:sz w:val="24"/>
          <w:szCs w:val="24"/>
          <w:lang w:bidi="en-US"/>
        </w:rPr>
        <w:t>простив</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тобі</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бо</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ти</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ублагав</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мене</w:t>
      </w:r>
      <w:proofErr w:type="spellEnd"/>
      <w:r w:rsidRPr="00527704">
        <w:rPr>
          <w:rFonts w:asciiTheme="minorHAnsi" w:eastAsia="Calibri" w:hAnsiTheme="minorHAnsi" w:cstheme="minorHAnsi"/>
          <w:iCs/>
          <w:color w:val="auto"/>
          <w:sz w:val="24"/>
          <w:szCs w:val="24"/>
          <w:lang w:bidi="en-US"/>
        </w:rPr>
        <w:t xml:space="preserve">. 33 </w:t>
      </w:r>
      <w:proofErr w:type="spellStart"/>
      <w:r w:rsidRPr="00527704">
        <w:rPr>
          <w:rFonts w:asciiTheme="minorHAnsi" w:eastAsia="Calibri" w:hAnsiTheme="minorHAnsi" w:cstheme="minorHAnsi"/>
          <w:iCs/>
          <w:color w:val="auto"/>
          <w:sz w:val="24"/>
          <w:szCs w:val="24"/>
          <w:lang w:bidi="en-US"/>
        </w:rPr>
        <w:t>Чи</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не</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належало</w:t>
      </w:r>
      <w:proofErr w:type="spellEnd"/>
      <w:r w:rsidRPr="00527704">
        <w:rPr>
          <w:rFonts w:asciiTheme="minorHAnsi" w:eastAsia="Calibri" w:hAnsiTheme="minorHAnsi" w:cstheme="minorHAnsi"/>
          <w:iCs/>
          <w:color w:val="auto"/>
          <w:sz w:val="24"/>
          <w:szCs w:val="24"/>
          <w:lang w:bidi="en-US"/>
        </w:rPr>
        <w:t xml:space="preserve"> й </w:t>
      </w:r>
      <w:proofErr w:type="spellStart"/>
      <w:r w:rsidRPr="00527704">
        <w:rPr>
          <w:rFonts w:asciiTheme="minorHAnsi" w:eastAsia="Calibri" w:hAnsiTheme="minorHAnsi" w:cstheme="minorHAnsi"/>
          <w:iCs/>
          <w:color w:val="auto"/>
          <w:sz w:val="24"/>
          <w:szCs w:val="24"/>
          <w:lang w:bidi="en-US"/>
        </w:rPr>
        <w:t>тобі</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помилувати</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товариша</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твого</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як</w:t>
      </w:r>
      <w:proofErr w:type="spellEnd"/>
      <w:r w:rsidRPr="00527704">
        <w:rPr>
          <w:rFonts w:asciiTheme="minorHAnsi" w:eastAsia="Calibri" w:hAnsiTheme="minorHAnsi" w:cstheme="minorHAnsi"/>
          <w:iCs/>
          <w:color w:val="auto"/>
          <w:sz w:val="24"/>
          <w:szCs w:val="24"/>
          <w:lang w:bidi="en-US"/>
        </w:rPr>
        <w:t xml:space="preserve"> і я </w:t>
      </w:r>
      <w:proofErr w:type="spellStart"/>
      <w:r w:rsidRPr="00527704">
        <w:rPr>
          <w:rFonts w:asciiTheme="minorHAnsi" w:eastAsia="Calibri" w:hAnsiTheme="minorHAnsi" w:cstheme="minorHAnsi"/>
          <w:iCs/>
          <w:color w:val="auto"/>
          <w:sz w:val="24"/>
          <w:szCs w:val="24"/>
          <w:lang w:bidi="en-US"/>
        </w:rPr>
        <w:t>помилував</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тебе</w:t>
      </w:r>
      <w:proofErr w:type="spellEnd"/>
      <w:r w:rsidRPr="00527704">
        <w:rPr>
          <w:rFonts w:asciiTheme="minorHAnsi" w:eastAsia="Calibri" w:hAnsiTheme="minorHAnsi" w:cstheme="minorHAnsi"/>
          <w:iCs/>
          <w:color w:val="auto"/>
          <w:sz w:val="24"/>
          <w:szCs w:val="24"/>
          <w:lang w:bidi="en-US"/>
        </w:rPr>
        <w:t xml:space="preserve">? 34 І, </w:t>
      </w:r>
      <w:proofErr w:type="spellStart"/>
      <w:r w:rsidRPr="00527704">
        <w:rPr>
          <w:rFonts w:asciiTheme="minorHAnsi" w:eastAsia="Calibri" w:hAnsiTheme="minorHAnsi" w:cstheme="minorHAnsi"/>
          <w:iCs/>
          <w:color w:val="auto"/>
          <w:sz w:val="24"/>
          <w:szCs w:val="24"/>
          <w:lang w:bidi="en-US"/>
        </w:rPr>
        <w:t>розгнівавшись</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господар</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віддав</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його</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мучителям</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доки</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не</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віддасть</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йому</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всього</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боргу</w:t>
      </w:r>
      <w:proofErr w:type="spellEnd"/>
      <w:r w:rsidRPr="00527704">
        <w:rPr>
          <w:rFonts w:asciiTheme="minorHAnsi" w:eastAsia="Calibri" w:hAnsiTheme="minorHAnsi" w:cstheme="minorHAnsi"/>
          <w:iCs/>
          <w:color w:val="auto"/>
          <w:sz w:val="24"/>
          <w:szCs w:val="24"/>
          <w:lang w:bidi="en-US"/>
        </w:rPr>
        <w:t xml:space="preserve">. 35 </w:t>
      </w:r>
      <w:proofErr w:type="spellStart"/>
      <w:r w:rsidRPr="00527704">
        <w:rPr>
          <w:rFonts w:asciiTheme="minorHAnsi" w:eastAsia="Calibri" w:hAnsiTheme="minorHAnsi" w:cstheme="minorHAnsi"/>
          <w:iCs/>
          <w:color w:val="auto"/>
          <w:sz w:val="24"/>
          <w:szCs w:val="24"/>
          <w:lang w:bidi="en-US"/>
        </w:rPr>
        <w:t>Так</w:t>
      </w:r>
      <w:proofErr w:type="spellEnd"/>
      <w:r w:rsidRPr="00527704">
        <w:rPr>
          <w:rFonts w:asciiTheme="minorHAnsi" w:eastAsia="Calibri" w:hAnsiTheme="minorHAnsi" w:cstheme="minorHAnsi"/>
          <w:iCs/>
          <w:color w:val="auto"/>
          <w:sz w:val="24"/>
          <w:szCs w:val="24"/>
          <w:lang w:bidi="en-US"/>
        </w:rPr>
        <w:t xml:space="preserve"> і </w:t>
      </w:r>
      <w:proofErr w:type="spellStart"/>
      <w:r w:rsidRPr="00527704">
        <w:rPr>
          <w:rFonts w:asciiTheme="minorHAnsi" w:eastAsia="Calibri" w:hAnsiTheme="minorHAnsi" w:cstheme="minorHAnsi"/>
          <w:iCs/>
          <w:color w:val="auto"/>
          <w:sz w:val="24"/>
          <w:szCs w:val="24"/>
          <w:lang w:bidi="en-US"/>
        </w:rPr>
        <w:t>Отець</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Мій</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Небесний</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учинить</w:t>
      </w:r>
      <w:proofErr w:type="spellEnd"/>
      <w:r w:rsidRPr="00527704">
        <w:rPr>
          <w:rFonts w:asciiTheme="minorHAnsi" w:eastAsia="Calibri" w:hAnsiTheme="minorHAnsi" w:cstheme="minorHAnsi"/>
          <w:iCs/>
          <w:color w:val="auto"/>
          <w:sz w:val="24"/>
          <w:szCs w:val="24"/>
          <w:lang w:bidi="en-US"/>
        </w:rPr>
        <w:t xml:space="preserve"> з </w:t>
      </w:r>
      <w:proofErr w:type="spellStart"/>
      <w:r w:rsidRPr="00527704">
        <w:rPr>
          <w:rFonts w:asciiTheme="minorHAnsi" w:eastAsia="Calibri" w:hAnsiTheme="minorHAnsi" w:cstheme="minorHAnsi"/>
          <w:iCs/>
          <w:color w:val="auto"/>
          <w:sz w:val="24"/>
          <w:szCs w:val="24"/>
          <w:lang w:bidi="en-US"/>
        </w:rPr>
        <w:t>вами</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якщо</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кожен</w:t>
      </w:r>
      <w:proofErr w:type="spellEnd"/>
      <w:r w:rsidRPr="00527704">
        <w:rPr>
          <w:rFonts w:asciiTheme="minorHAnsi" w:eastAsia="Calibri" w:hAnsiTheme="minorHAnsi" w:cstheme="minorHAnsi"/>
          <w:iCs/>
          <w:color w:val="auto"/>
          <w:sz w:val="24"/>
          <w:szCs w:val="24"/>
          <w:lang w:bidi="en-US"/>
        </w:rPr>
        <w:t xml:space="preserve"> з </w:t>
      </w:r>
      <w:proofErr w:type="spellStart"/>
      <w:r w:rsidRPr="00527704">
        <w:rPr>
          <w:rFonts w:asciiTheme="minorHAnsi" w:eastAsia="Calibri" w:hAnsiTheme="minorHAnsi" w:cstheme="minorHAnsi"/>
          <w:iCs/>
          <w:color w:val="auto"/>
          <w:sz w:val="24"/>
          <w:szCs w:val="24"/>
          <w:lang w:bidi="en-US"/>
        </w:rPr>
        <w:t>вас</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не</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простить</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від</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серця</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свого</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братові</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своєму</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провини</w:t>
      </w:r>
      <w:proofErr w:type="spellEnd"/>
      <w:r w:rsidRPr="00527704">
        <w:rPr>
          <w:rFonts w:asciiTheme="minorHAnsi" w:eastAsia="Calibri" w:hAnsiTheme="minorHAnsi" w:cstheme="minorHAnsi"/>
          <w:iCs/>
          <w:color w:val="auto"/>
          <w:sz w:val="24"/>
          <w:szCs w:val="24"/>
          <w:lang w:bidi="en-US"/>
        </w:rPr>
        <w:t xml:space="preserve"> </w:t>
      </w:r>
      <w:proofErr w:type="spellStart"/>
      <w:r w:rsidRPr="00527704">
        <w:rPr>
          <w:rFonts w:asciiTheme="minorHAnsi" w:eastAsia="Calibri" w:hAnsiTheme="minorHAnsi" w:cstheme="minorHAnsi"/>
          <w:iCs/>
          <w:color w:val="auto"/>
          <w:sz w:val="24"/>
          <w:szCs w:val="24"/>
          <w:lang w:bidi="en-US"/>
        </w:rPr>
        <w:t>його</w:t>
      </w:r>
      <w:proofErr w:type="spellEnd"/>
      <w:r w:rsidRPr="00527704">
        <w:rPr>
          <w:rFonts w:asciiTheme="minorHAnsi" w:eastAsia="Calibri" w:hAnsiTheme="minorHAnsi" w:cstheme="minorHAnsi"/>
          <w:iCs/>
          <w:color w:val="auto"/>
          <w:sz w:val="24"/>
          <w:szCs w:val="24"/>
          <w:lang w:bidi="en-US"/>
        </w:rPr>
        <w:t>.</w:t>
      </w:r>
    </w:p>
    <w:p w14:paraId="01A43DC2" w14:textId="4BA6A251" w:rsidR="00FE548B" w:rsidRPr="0068447C" w:rsidRDefault="00FE548B" w:rsidP="00A639DE">
      <w:pPr>
        <w:spacing w:after="240"/>
        <w:rPr>
          <w:b/>
          <w:bCs/>
        </w:rPr>
      </w:pPr>
    </w:p>
    <w:sectPr w:rsidR="00FE548B" w:rsidRPr="006844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8E1EB" w14:textId="77777777" w:rsidR="00DD26ED" w:rsidRDefault="00DD26ED" w:rsidP="00BF6214">
      <w:r>
        <w:separator/>
      </w:r>
    </w:p>
  </w:endnote>
  <w:endnote w:type="continuationSeparator" w:id="0">
    <w:p w14:paraId="54CEB2C3" w14:textId="77777777" w:rsidR="00DD26ED" w:rsidRDefault="00DD26ED"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082C9" w14:textId="77777777" w:rsidR="00DD26ED" w:rsidRDefault="00DD26ED" w:rsidP="00BF6214">
      <w:r>
        <w:separator/>
      </w:r>
    </w:p>
  </w:footnote>
  <w:footnote w:type="continuationSeparator" w:id="0">
    <w:p w14:paraId="5F7D8181" w14:textId="77777777" w:rsidR="00DD26ED" w:rsidRDefault="00DD26ED"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6A29"/>
    <w:rsid w:val="00024BAA"/>
    <w:rsid w:val="00027189"/>
    <w:rsid w:val="00031691"/>
    <w:rsid w:val="00034AB4"/>
    <w:rsid w:val="00042075"/>
    <w:rsid w:val="00042931"/>
    <w:rsid w:val="00060726"/>
    <w:rsid w:val="00060EF7"/>
    <w:rsid w:val="000649FC"/>
    <w:rsid w:val="0008481B"/>
    <w:rsid w:val="000862F8"/>
    <w:rsid w:val="000878EE"/>
    <w:rsid w:val="00091119"/>
    <w:rsid w:val="000A2CE7"/>
    <w:rsid w:val="000B0C00"/>
    <w:rsid w:val="000C1F09"/>
    <w:rsid w:val="000C39F2"/>
    <w:rsid w:val="000C6402"/>
    <w:rsid w:val="000D44C6"/>
    <w:rsid w:val="000E075D"/>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74814"/>
    <w:rsid w:val="00180663"/>
    <w:rsid w:val="00183C19"/>
    <w:rsid w:val="00196A81"/>
    <w:rsid w:val="001A253C"/>
    <w:rsid w:val="001A5089"/>
    <w:rsid w:val="001B195C"/>
    <w:rsid w:val="001B27F7"/>
    <w:rsid w:val="001C489D"/>
    <w:rsid w:val="001C5011"/>
    <w:rsid w:val="001C721B"/>
    <w:rsid w:val="001C7998"/>
    <w:rsid w:val="001D22E4"/>
    <w:rsid w:val="001E144A"/>
    <w:rsid w:val="00207462"/>
    <w:rsid w:val="002115A5"/>
    <w:rsid w:val="00214860"/>
    <w:rsid w:val="002161C6"/>
    <w:rsid w:val="002173B5"/>
    <w:rsid w:val="00222ABB"/>
    <w:rsid w:val="00234D35"/>
    <w:rsid w:val="00236142"/>
    <w:rsid w:val="00240F24"/>
    <w:rsid w:val="0024187D"/>
    <w:rsid w:val="0024660D"/>
    <w:rsid w:val="00246700"/>
    <w:rsid w:val="00257D61"/>
    <w:rsid w:val="00260604"/>
    <w:rsid w:val="00267D1D"/>
    <w:rsid w:val="002711A2"/>
    <w:rsid w:val="00273771"/>
    <w:rsid w:val="00274C42"/>
    <w:rsid w:val="002763B8"/>
    <w:rsid w:val="00296FD9"/>
    <w:rsid w:val="002A4BBC"/>
    <w:rsid w:val="002A6E5E"/>
    <w:rsid w:val="002B3901"/>
    <w:rsid w:val="002B5C26"/>
    <w:rsid w:val="002C1225"/>
    <w:rsid w:val="002C3FE1"/>
    <w:rsid w:val="002D0B91"/>
    <w:rsid w:val="002D5BA6"/>
    <w:rsid w:val="002D731E"/>
    <w:rsid w:val="002E2D74"/>
    <w:rsid w:val="002F4F9E"/>
    <w:rsid w:val="00304530"/>
    <w:rsid w:val="00306260"/>
    <w:rsid w:val="00310B81"/>
    <w:rsid w:val="0031369E"/>
    <w:rsid w:val="00313741"/>
    <w:rsid w:val="0031753B"/>
    <w:rsid w:val="003210AF"/>
    <w:rsid w:val="003314F9"/>
    <w:rsid w:val="00332606"/>
    <w:rsid w:val="0034545F"/>
    <w:rsid w:val="003461C1"/>
    <w:rsid w:val="00361915"/>
    <w:rsid w:val="003634BF"/>
    <w:rsid w:val="003672BD"/>
    <w:rsid w:val="003864C7"/>
    <w:rsid w:val="003A3106"/>
    <w:rsid w:val="003A4C09"/>
    <w:rsid w:val="003B0863"/>
    <w:rsid w:val="003B716E"/>
    <w:rsid w:val="003B73F3"/>
    <w:rsid w:val="003C37EC"/>
    <w:rsid w:val="003D0609"/>
    <w:rsid w:val="003D5B0A"/>
    <w:rsid w:val="003E776C"/>
    <w:rsid w:val="004000A3"/>
    <w:rsid w:val="00415F92"/>
    <w:rsid w:val="00425445"/>
    <w:rsid w:val="00436969"/>
    <w:rsid w:val="004375AB"/>
    <w:rsid w:val="0044277C"/>
    <w:rsid w:val="004450BB"/>
    <w:rsid w:val="00447100"/>
    <w:rsid w:val="00462F90"/>
    <w:rsid w:val="00463C89"/>
    <w:rsid w:val="00464AAB"/>
    <w:rsid w:val="004911BB"/>
    <w:rsid w:val="00492469"/>
    <w:rsid w:val="00497B2B"/>
    <w:rsid w:val="004B4D64"/>
    <w:rsid w:val="004B68CB"/>
    <w:rsid w:val="004B7076"/>
    <w:rsid w:val="004C0F1F"/>
    <w:rsid w:val="004C333D"/>
    <w:rsid w:val="004C41C0"/>
    <w:rsid w:val="004C5520"/>
    <w:rsid w:val="004D5FAD"/>
    <w:rsid w:val="004E0526"/>
    <w:rsid w:val="004E0850"/>
    <w:rsid w:val="005007A9"/>
    <w:rsid w:val="00500925"/>
    <w:rsid w:val="005012EF"/>
    <w:rsid w:val="00504B41"/>
    <w:rsid w:val="00506285"/>
    <w:rsid w:val="00510BDA"/>
    <w:rsid w:val="00517211"/>
    <w:rsid w:val="00522B5B"/>
    <w:rsid w:val="00533D91"/>
    <w:rsid w:val="00540738"/>
    <w:rsid w:val="0054190D"/>
    <w:rsid w:val="005419A9"/>
    <w:rsid w:val="0054245E"/>
    <w:rsid w:val="00553E4F"/>
    <w:rsid w:val="005612B7"/>
    <w:rsid w:val="00571333"/>
    <w:rsid w:val="00577432"/>
    <w:rsid w:val="00585D00"/>
    <w:rsid w:val="00597C50"/>
    <w:rsid w:val="005A1A5B"/>
    <w:rsid w:val="005A366F"/>
    <w:rsid w:val="005A7185"/>
    <w:rsid w:val="005C40DC"/>
    <w:rsid w:val="005D4A58"/>
    <w:rsid w:val="005D6BA9"/>
    <w:rsid w:val="005E1ACC"/>
    <w:rsid w:val="005E6631"/>
    <w:rsid w:val="005F55DF"/>
    <w:rsid w:val="005F7048"/>
    <w:rsid w:val="0060165A"/>
    <w:rsid w:val="00601BBD"/>
    <w:rsid w:val="00615B0D"/>
    <w:rsid w:val="006169CD"/>
    <w:rsid w:val="00625E07"/>
    <w:rsid w:val="00626180"/>
    <w:rsid w:val="00626B6D"/>
    <w:rsid w:val="00627A2B"/>
    <w:rsid w:val="00631A50"/>
    <w:rsid w:val="00646C09"/>
    <w:rsid w:val="00652D61"/>
    <w:rsid w:val="00655FBA"/>
    <w:rsid w:val="00660298"/>
    <w:rsid w:val="00664B0B"/>
    <w:rsid w:val="00664C03"/>
    <w:rsid w:val="00664C78"/>
    <w:rsid w:val="00676848"/>
    <w:rsid w:val="00676B87"/>
    <w:rsid w:val="0068447C"/>
    <w:rsid w:val="00684EB3"/>
    <w:rsid w:val="006969D0"/>
    <w:rsid w:val="006A4B39"/>
    <w:rsid w:val="006A7D75"/>
    <w:rsid w:val="006B2E9C"/>
    <w:rsid w:val="006B44A9"/>
    <w:rsid w:val="006B4E1F"/>
    <w:rsid w:val="006B7226"/>
    <w:rsid w:val="006C047D"/>
    <w:rsid w:val="006C0C04"/>
    <w:rsid w:val="006C262A"/>
    <w:rsid w:val="006D058C"/>
    <w:rsid w:val="006D17CA"/>
    <w:rsid w:val="006D4D5B"/>
    <w:rsid w:val="006D6836"/>
    <w:rsid w:val="006D7A90"/>
    <w:rsid w:val="006E2762"/>
    <w:rsid w:val="006E56A4"/>
    <w:rsid w:val="006F27FC"/>
    <w:rsid w:val="006F5A19"/>
    <w:rsid w:val="007018B7"/>
    <w:rsid w:val="007054E6"/>
    <w:rsid w:val="007062F4"/>
    <w:rsid w:val="007072A1"/>
    <w:rsid w:val="007124E3"/>
    <w:rsid w:val="00713ED9"/>
    <w:rsid w:val="007251D7"/>
    <w:rsid w:val="0073274D"/>
    <w:rsid w:val="00741536"/>
    <w:rsid w:val="00745191"/>
    <w:rsid w:val="00747925"/>
    <w:rsid w:val="00756805"/>
    <w:rsid w:val="00760514"/>
    <w:rsid w:val="00761239"/>
    <w:rsid w:val="00763A6A"/>
    <w:rsid w:val="00775E8C"/>
    <w:rsid w:val="00785E8A"/>
    <w:rsid w:val="00786D89"/>
    <w:rsid w:val="00790E76"/>
    <w:rsid w:val="00795493"/>
    <w:rsid w:val="007968F4"/>
    <w:rsid w:val="007A48CC"/>
    <w:rsid w:val="007A7E96"/>
    <w:rsid w:val="007B1183"/>
    <w:rsid w:val="007B72CD"/>
    <w:rsid w:val="007C050D"/>
    <w:rsid w:val="007C44ED"/>
    <w:rsid w:val="007C6FEB"/>
    <w:rsid w:val="007D0AA4"/>
    <w:rsid w:val="007D1192"/>
    <w:rsid w:val="007D4DB2"/>
    <w:rsid w:val="007E021B"/>
    <w:rsid w:val="007E39D5"/>
    <w:rsid w:val="007F0D35"/>
    <w:rsid w:val="007F1072"/>
    <w:rsid w:val="007F6FD6"/>
    <w:rsid w:val="00802FA3"/>
    <w:rsid w:val="008133A4"/>
    <w:rsid w:val="008229C9"/>
    <w:rsid w:val="00824A23"/>
    <w:rsid w:val="00824A4D"/>
    <w:rsid w:val="00830799"/>
    <w:rsid w:val="00831B73"/>
    <w:rsid w:val="00832FDF"/>
    <w:rsid w:val="00837333"/>
    <w:rsid w:val="008420E9"/>
    <w:rsid w:val="0084299B"/>
    <w:rsid w:val="008433FE"/>
    <w:rsid w:val="008561EC"/>
    <w:rsid w:val="00856725"/>
    <w:rsid w:val="00861547"/>
    <w:rsid w:val="00861F3F"/>
    <w:rsid w:val="00866466"/>
    <w:rsid w:val="00874AD0"/>
    <w:rsid w:val="00883493"/>
    <w:rsid w:val="00887B6D"/>
    <w:rsid w:val="0089025E"/>
    <w:rsid w:val="00895293"/>
    <w:rsid w:val="00895A88"/>
    <w:rsid w:val="008A19BA"/>
    <w:rsid w:val="008B3566"/>
    <w:rsid w:val="008B5932"/>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5E9"/>
    <w:rsid w:val="00916C37"/>
    <w:rsid w:val="0093310F"/>
    <w:rsid w:val="00942855"/>
    <w:rsid w:val="00950D7D"/>
    <w:rsid w:val="009555DA"/>
    <w:rsid w:val="00956C15"/>
    <w:rsid w:val="009604E2"/>
    <w:rsid w:val="0097308E"/>
    <w:rsid w:val="00974EF4"/>
    <w:rsid w:val="009808C6"/>
    <w:rsid w:val="009808FA"/>
    <w:rsid w:val="0098248B"/>
    <w:rsid w:val="00984ABC"/>
    <w:rsid w:val="00986996"/>
    <w:rsid w:val="00986FB9"/>
    <w:rsid w:val="00996287"/>
    <w:rsid w:val="00997AB3"/>
    <w:rsid w:val="00997BFF"/>
    <w:rsid w:val="009A0DAB"/>
    <w:rsid w:val="009A3751"/>
    <w:rsid w:val="009A3953"/>
    <w:rsid w:val="009A4420"/>
    <w:rsid w:val="009B6448"/>
    <w:rsid w:val="009D5DDD"/>
    <w:rsid w:val="009D6FF0"/>
    <w:rsid w:val="009F765F"/>
    <w:rsid w:val="00A13C32"/>
    <w:rsid w:val="00A152A8"/>
    <w:rsid w:val="00A22DBE"/>
    <w:rsid w:val="00A272EE"/>
    <w:rsid w:val="00A27F43"/>
    <w:rsid w:val="00A30258"/>
    <w:rsid w:val="00A31531"/>
    <w:rsid w:val="00A42375"/>
    <w:rsid w:val="00A43C6D"/>
    <w:rsid w:val="00A44CA1"/>
    <w:rsid w:val="00A46344"/>
    <w:rsid w:val="00A517BC"/>
    <w:rsid w:val="00A51A5F"/>
    <w:rsid w:val="00A567A0"/>
    <w:rsid w:val="00A639DE"/>
    <w:rsid w:val="00A63EB4"/>
    <w:rsid w:val="00A67813"/>
    <w:rsid w:val="00A70EF3"/>
    <w:rsid w:val="00A75EC8"/>
    <w:rsid w:val="00A863EC"/>
    <w:rsid w:val="00A9028B"/>
    <w:rsid w:val="00A93496"/>
    <w:rsid w:val="00AC0EE6"/>
    <w:rsid w:val="00AC1E3A"/>
    <w:rsid w:val="00AC28D1"/>
    <w:rsid w:val="00AC574F"/>
    <w:rsid w:val="00AD0F99"/>
    <w:rsid w:val="00AD23B5"/>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8D6"/>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ADB"/>
    <w:rsid w:val="00C72D23"/>
    <w:rsid w:val="00C744C9"/>
    <w:rsid w:val="00C8042D"/>
    <w:rsid w:val="00C94ABB"/>
    <w:rsid w:val="00C96021"/>
    <w:rsid w:val="00CA12E1"/>
    <w:rsid w:val="00CA534E"/>
    <w:rsid w:val="00CD1D38"/>
    <w:rsid w:val="00CD38C1"/>
    <w:rsid w:val="00CD7D75"/>
    <w:rsid w:val="00CE2404"/>
    <w:rsid w:val="00CE329A"/>
    <w:rsid w:val="00CF5CD6"/>
    <w:rsid w:val="00D026CC"/>
    <w:rsid w:val="00D058A3"/>
    <w:rsid w:val="00D21890"/>
    <w:rsid w:val="00D2470A"/>
    <w:rsid w:val="00D31C8A"/>
    <w:rsid w:val="00D31D8F"/>
    <w:rsid w:val="00D32E15"/>
    <w:rsid w:val="00D433DC"/>
    <w:rsid w:val="00D47D72"/>
    <w:rsid w:val="00D57780"/>
    <w:rsid w:val="00D5791A"/>
    <w:rsid w:val="00D677BA"/>
    <w:rsid w:val="00D83A07"/>
    <w:rsid w:val="00D916FA"/>
    <w:rsid w:val="00D91EE0"/>
    <w:rsid w:val="00DA4267"/>
    <w:rsid w:val="00DA5163"/>
    <w:rsid w:val="00DA57F6"/>
    <w:rsid w:val="00DB2CD7"/>
    <w:rsid w:val="00DB45DB"/>
    <w:rsid w:val="00DB62DD"/>
    <w:rsid w:val="00DC16FF"/>
    <w:rsid w:val="00DC47E3"/>
    <w:rsid w:val="00DD26ED"/>
    <w:rsid w:val="00DD6B80"/>
    <w:rsid w:val="00DE0144"/>
    <w:rsid w:val="00DE2C81"/>
    <w:rsid w:val="00DE4276"/>
    <w:rsid w:val="00DF173C"/>
    <w:rsid w:val="00DF4B06"/>
    <w:rsid w:val="00DF534F"/>
    <w:rsid w:val="00DF6D45"/>
    <w:rsid w:val="00E1050A"/>
    <w:rsid w:val="00E176C6"/>
    <w:rsid w:val="00E24FD5"/>
    <w:rsid w:val="00E27537"/>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A6A37"/>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56895"/>
    <w:rsid w:val="00F64744"/>
    <w:rsid w:val="00F72C7E"/>
    <w:rsid w:val="00F73D15"/>
    <w:rsid w:val="00F76B38"/>
    <w:rsid w:val="00F80AE0"/>
    <w:rsid w:val="00F830F7"/>
    <w:rsid w:val="00F8312A"/>
    <w:rsid w:val="00F843FD"/>
    <w:rsid w:val="00F8563C"/>
    <w:rsid w:val="00F925C5"/>
    <w:rsid w:val="00F92627"/>
    <w:rsid w:val="00F95D6B"/>
    <w:rsid w:val="00FA727D"/>
    <w:rsid w:val="00FB0363"/>
    <w:rsid w:val="00FC0D5E"/>
    <w:rsid w:val="00FC317B"/>
    <w:rsid w:val="00FC389D"/>
    <w:rsid w:val="00FC4440"/>
    <w:rsid w:val="00FC6584"/>
    <w:rsid w:val="00FD0291"/>
    <w:rsid w:val="00FD18B5"/>
    <w:rsid w:val="00FD2A3F"/>
    <w:rsid w:val="00FD4214"/>
    <w:rsid w:val="00FD4540"/>
    <w:rsid w:val="00FD595F"/>
    <w:rsid w:val="00FE2CF0"/>
    <w:rsid w:val="00FE548B"/>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 w:type="character" w:customStyle="1" w:styleId="8">
    <w:name w:val="Заголовок 8 Знак"/>
    <w:basedOn w:val="DefaultParagraphFont"/>
    <w:rsid w:val="006D4D5B"/>
    <w:rPr>
      <w:rFonts w:ascii="Times New Roman" w:eastAsia="Times New Roman" w:hAnsi="Times New Roman" w:cs="Times New Roman"/>
      <w:b/>
      <w:color w:val="000000"/>
      <w:sz w:val="24"/>
      <w:szCs w:val="20"/>
    </w:rPr>
  </w:style>
  <w:style w:type="paragraph" w:customStyle="1" w:styleId="tm9">
    <w:name w:val="tm9"/>
    <w:basedOn w:val="Normal"/>
    <w:rsid w:val="00FD18B5"/>
    <w:pPr>
      <w:spacing w:before="20" w:after="20"/>
    </w:pPr>
    <w:rPr>
      <w:color w:val="000000"/>
      <w:sz w:val="20"/>
      <w:szCs w:val="20"/>
    </w:rPr>
  </w:style>
  <w:style w:type="character" w:customStyle="1" w:styleId="tm81">
    <w:name w:val="tm81"/>
    <w:basedOn w:val="DefaultParagraphFont"/>
    <w:rsid w:val="00FD18B5"/>
    <w:rPr>
      <w:rFonts w:ascii="Times New Roman" w:hAnsi="Times New Roman" w:cs="Times New Roman" w:hint="default"/>
      <w:b w:val="0"/>
      <w:bCs w:val="0"/>
      <w:i/>
      <w:iCs/>
      <w:sz w:val="24"/>
      <w:szCs w:val="24"/>
    </w:rPr>
  </w:style>
  <w:style w:type="character" w:customStyle="1" w:styleId="tm101">
    <w:name w:val="tm101"/>
    <w:basedOn w:val="DefaultParagraphFont"/>
    <w:rsid w:val="00FD18B5"/>
    <w:rPr>
      <w:sz w:val="24"/>
      <w:szCs w:val="24"/>
    </w:rPr>
  </w:style>
  <w:style w:type="paragraph" w:customStyle="1" w:styleId="tm6">
    <w:name w:val="tm6"/>
    <w:basedOn w:val="Normal"/>
    <w:rsid w:val="00FD18B5"/>
    <w:pPr>
      <w:spacing w:before="20" w:after="20"/>
    </w:pPr>
    <w:rPr>
      <w:color w:val="000000"/>
      <w:sz w:val="20"/>
      <w:szCs w:val="20"/>
    </w:rPr>
  </w:style>
  <w:style w:type="character" w:customStyle="1" w:styleId="tm71">
    <w:name w:val="tm71"/>
    <w:basedOn w:val="DefaultParagraphFont"/>
    <w:rsid w:val="00FD18B5"/>
    <w:rPr>
      <w:sz w:val="24"/>
      <w:szCs w:val="24"/>
    </w:rPr>
  </w:style>
  <w:style w:type="paragraph" w:customStyle="1" w:styleId="DefinitionTerm">
    <w:name w:val="Definition Term"/>
    <w:basedOn w:val="Normal"/>
    <w:next w:val="Normal"/>
    <w:qFormat/>
    <w:rsid w:val="00A639DE"/>
    <w:rPr>
      <w:kern w:val="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2465</Words>
  <Characters>14052</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2023-08-19T16:10:00Z</dcterms:created>
  <dcterms:modified xsi:type="dcterms:W3CDTF">2023-08-19T16:10:00Z</dcterms:modified>
</cp:coreProperties>
</file>